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F6AD" w14:textId="4743EFAF" w:rsidR="000E7C5A" w:rsidRPr="00625775" w:rsidRDefault="00C60DDD">
      <w:pPr>
        <w:tabs>
          <w:tab w:val="left" w:pos="180"/>
        </w:tabs>
        <w:ind w:right="-82"/>
        <w:jc w:val="center"/>
        <w:rPr>
          <w:rFonts w:ascii="Arial" w:hAnsi="Arial" w:cs="Arial"/>
          <w:u w:val="dotted"/>
        </w:rPr>
      </w:pPr>
      <w:r w:rsidRPr="00C60DDD">
        <w:rPr>
          <w:rFonts w:ascii="Arial" w:hAnsi="Arial" w:cs="Arial"/>
          <w:highlight w:val="lightGray"/>
          <w:u w:val="dotted"/>
        </w:rPr>
        <w:t>[</w:t>
      </w:r>
      <w:r w:rsidR="000E7C5A" w:rsidRPr="00C60DDD">
        <w:rPr>
          <w:rFonts w:ascii="Arial" w:hAnsi="Arial" w:cs="Arial"/>
          <w:highlight w:val="lightGray"/>
          <w:u w:val="dotted"/>
        </w:rPr>
        <w:t>Agency</w:t>
      </w:r>
      <w:r w:rsidRPr="00C60DDD">
        <w:rPr>
          <w:rFonts w:ascii="Arial" w:hAnsi="Arial" w:cs="Arial"/>
          <w:highlight w:val="lightGray"/>
          <w:u w:val="dotted"/>
        </w:rPr>
        <w:t>_name]</w:t>
      </w:r>
    </w:p>
    <w:p w14:paraId="27D20A04" w14:textId="77777777" w:rsidR="000E7C5A" w:rsidRPr="00625775" w:rsidRDefault="000E7C5A">
      <w:pPr>
        <w:ind w:right="-82"/>
        <w:jc w:val="center"/>
        <w:rPr>
          <w:rFonts w:ascii="Arial" w:hAnsi="Arial" w:cs="Arial"/>
          <w:b/>
        </w:rPr>
      </w:pPr>
    </w:p>
    <w:p w14:paraId="3FD6F3A6" w14:textId="77777777" w:rsidR="007D78E5" w:rsidRPr="00625775" w:rsidRDefault="000E7C5A">
      <w:pPr>
        <w:pStyle w:val="Heading2"/>
        <w:ind w:left="0" w:right="-82"/>
      </w:pPr>
      <w:r w:rsidRPr="00625775">
        <w:t>FREEDOM OF INFORMATION</w:t>
      </w:r>
    </w:p>
    <w:p w14:paraId="344E09FC" w14:textId="77777777" w:rsidR="000E7C5A" w:rsidRDefault="00550207">
      <w:pPr>
        <w:pStyle w:val="Heading2"/>
        <w:ind w:left="0" w:right="-82"/>
      </w:pPr>
      <w:r w:rsidRPr="00625775">
        <w:t>I</w:t>
      </w:r>
      <w:r w:rsidR="007D78E5" w:rsidRPr="00625775">
        <w:t xml:space="preserve">nternal request form </w:t>
      </w:r>
      <w:r w:rsidRPr="00625775">
        <w:t xml:space="preserve">for search of documents within the </w:t>
      </w:r>
      <w:r w:rsidR="00ED70EB" w:rsidRPr="00625775">
        <w:t>agency</w:t>
      </w:r>
    </w:p>
    <w:p w14:paraId="08E518DC" w14:textId="77777777" w:rsidR="003C6C23" w:rsidRDefault="003C6C23" w:rsidP="003C6C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3C6C23" w:rsidRPr="003C6C23" w14:paraId="722507E1" w14:textId="77777777" w:rsidTr="003C6C23">
        <w:tc>
          <w:tcPr>
            <w:tcW w:w="9628" w:type="dxa"/>
            <w:shd w:val="clear" w:color="auto" w:fill="F2F2F2" w:themeFill="background1" w:themeFillShade="F2"/>
          </w:tcPr>
          <w:p w14:paraId="7B0E6426" w14:textId="2C052176" w:rsidR="003C6C23" w:rsidRPr="003C6C23" w:rsidRDefault="003C6C23" w:rsidP="003C6C23">
            <w:pPr>
              <w:spacing w:before="120" w:after="120"/>
              <w:rPr>
                <w:rFonts w:ascii="Arial" w:hAnsi="Arial" w:cs="Arial"/>
              </w:rPr>
            </w:pPr>
            <w:r w:rsidRPr="003C6C23">
              <w:rPr>
                <w:rFonts w:ascii="Arial" w:hAnsi="Arial" w:cs="Arial"/>
              </w:rPr>
              <w:t>FOI Officer</w:t>
            </w:r>
          </w:p>
        </w:tc>
      </w:tr>
    </w:tbl>
    <w:p w14:paraId="30E1EADB" w14:textId="77777777" w:rsidR="000E7C5A" w:rsidRPr="00625775" w:rsidRDefault="000E7C5A">
      <w:pPr>
        <w:ind w:right="-82"/>
        <w:jc w:val="center"/>
        <w:rPr>
          <w:rFonts w:ascii="Arial" w:hAnsi="Arial" w:cs="Arial"/>
          <w:b/>
          <w:szCs w:val="22"/>
        </w:rPr>
      </w:pPr>
    </w:p>
    <w:p w14:paraId="65FB9305" w14:textId="77777777" w:rsidR="000E7C5A" w:rsidRPr="00625775" w:rsidRDefault="000E7C5A">
      <w:pPr>
        <w:tabs>
          <w:tab w:val="left" w:pos="3960"/>
        </w:tabs>
        <w:ind w:right="-82"/>
        <w:rPr>
          <w:rFonts w:ascii="Arial" w:hAnsi="Arial" w:cs="Arial"/>
          <w:b/>
          <w:szCs w:val="22"/>
        </w:rPr>
      </w:pPr>
      <w:r w:rsidRPr="00625775">
        <w:rPr>
          <w:rFonts w:ascii="Arial" w:hAnsi="Arial" w:cs="Arial"/>
          <w:b/>
          <w:szCs w:val="22"/>
        </w:rPr>
        <w:t xml:space="preserve">To: </w:t>
      </w:r>
      <w:r w:rsidRPr="00625775">
        <w:rPr>
          <w:rFonts w:ascii="Arial" w:hAnsi="Arial" w:cs="Arial"/>
          <w:bCs/>
          <w:szCs w:val="22"/>
          <w:u w:val="dotted"/>
        </w:rPr>
        <w:tab/>
      </w:r>
      <w:r w:rsidRPr="00625775">
        <w:rPr>
          <w:rFonts w:ascii="Arial" w:hAnsi="Arial" w:cs="Arial"/>
          <w:b/>
          <w:szCs w:val="22"/>
        </w:rPr>
        <w:t xml:space="preserve"> </w:t>
      </w:r>
      <w:r w:rsidRPr="00625775">
        <w:rPr>
          <w:rFonts w:ascii="Arial" w:hAnsi="Arial" w:cs="Arial"/>
          <w:i/>
          <w:iCs/>
          <w:szCs w:val="22"/>
        </w:rPr>
        <w:t xml:space="preserve">(relevant </w:t>
      </w:r>
      <w:r w:rsidR="007D78E5" w:rsidRPr="00625775">
        <w:rPr>
          <w:rFonts w:ascii="Arial" w:hAnsi="Arial" w:cs="Arial"/>
          <w:i/>
          <w:iCs/>
          <w:szCs w:val="22"/>
        </w:rPr>
        <w:t>manager</w:t>
      </w:r>
      <w:r w:rsidRPr="00625775">
        <w:rPr>
          <w:rFonts w:ascii="Arial" w:hAnsi="Arial" w:cs="Arial"/>
          <w:i/>
          <w:iCs/>
          <w:szCs w:val="22"/>
        </w:rPr>
        <w:t>)</w:t>
      </w:r>
      <w:r w:rsidRPr="00625775">
        <w:rPr>
          <w:rFonts w:ascii="Arial" w:hAnsi="Arial" w:cs="Arial"/>
          <w:b/>
          <w:szCs w:val="22"/>
        </w:rPr>
        <w:t xml:space="preserve">   </w:t>
      </w:r>
    </w:p>
    <w:p w14:paraId="7F44213F" w14:textId="77777777" w:rsidR="000E7C5A" w:rsidRPr="00625775" w:rsidRDefault="000E7C5A">
      <w:pPr>
        <w:tabs>
          <w:tab w:val="left" w:pos="5040"/>
        </w:tabs>
        <w:spacing w:before="120"/>
        <w:ind w:right="-82"/>
        <w:rPr>
          <w:rFonts w:ascii="Arial" w:hAnsi="Arial" w:cs="Arial"/>
          <w:u w:val="dotted"/>
        </w:rPr>
      </w:pPr>
      <w:r w:rsidRPr="00625775">
        <w:rPr>
          <w:rFonts w:ascii="Arial" w:hAnsi="Arial" w:cs="Arial"/>
          <w:b/>
          <w:szCs w:val="22"/>
        </w:rPr>
        <w:t xml:space="preserve">Unit/section: </w:t>
      </w:r>
      <w:r w:rsidRPr="00625775">
        <w:rPr>
          <w:rFonts w:ascii="Arial" w:hAnsi="Arial" w:cs="Arial"/>
          <w:bCs/>
          <w:szCs w:val="22"/>
          <w:u w:val="dotted"/>
        </w:rPr>
        <w:tab/>
      </w:r>
    </w:p>
    <w:p w14:paraId="73BC6672" w14:textId="315F47B1" w:rsidR="000E7C5A" w:rsidRPr="00625775" w:rsidRDefault="00940F20">
      <w:pPr>
        <w:tabs>
          <w:tab w:val="left" w:pos="3960"/>
        </w:tabs>
        <w:spacing w:before="120"/>
        <w:ind w:right="-82"/>
        <w:rPr>
          <w:rFonts w:ascii="Arial" w:hAnsi="Arial" w:cs="Arial"/>
          <w:sz w:val="22"/>
          <w:szCs w:val="22"/>
        </w:rPr>
      </w:pPr>
      <w:r w:rsidRPr="00625775">
        <w:rPr>
          <w:rFonts w:ascii="Arial" w:hAnsi="Arial" w:cs="Arial"/>
          <w:sz w:val="22"/>
          <w:szCs w:val="22"/>
        </w:rPr>
        <w:t xml:space="preserve">An </w:t>
      </w:r>
      <w:r w:rsidR="004B2FD2" w:rsidRPr="00625775">
        <w:rPr>
          <w:rFonts w:ascii="Arial" w:hAnsi="Arial" w:cs="Arial"/>
          <w:sz w:val="22"/>
          <w:szCs w:val="22"/>
        </w:rPr>
        <w:t xml:space="preserve">applicant </w:t>
      </w:r>
      <w:r w:rsidR="000E7C5A" w:rsidRPr="00625775">
        <w:rPr>
          <w:rFonts w:ascii="Arial" w:hAnsi="Arial" w:cs="Arial"/>
          <w:sz w:val="22"/>
          <w:szCs w:val="22"/>
        </w:rPr>
        <w:t xml:space="preserve">has made an application under the </w:t>
      </w:r>
      <w:r w:rsidR="000E7C5A" w:rsidRPr="00625775">
        <w:rPr>
          <w:rFonts w:ascii="Arial" w:hAnsi="Arial" w:cs="Arial"/>
          <w:i/>
          <w:sz w:val="22"/>
          <w:szCs w:val="22"/>
        </w:rPr>
        <w:t>Freedom of Information Act 1991</w:t>
      </w:r>
      <w:r w:rsidR="000E7C5A" w:rsidRPr="00625775">
        <w:rPr>
          <w:rFonts w:ascii="Arial" w:hAnsi="Arial" w:cs="Arial"/>
          <w:sz w:val="22"/>
          <w:szCs w:val="22"/>
        </w:rPr>
        <w:t xml:space="preserve"> (FOI Act) for access to documents. The application is for:</w:t>
      </w:r>
      <w:r w:rsidR="000E7C5A" w:rsidRPr="00625775">
        <w:rPr>
          <w:rFonts w:ascii="Arial" w:hAnsi="Arial" w:cs="Arial"/>
          <w:sz w:val="22"/>
          <w:szCs w:val="22"/>
        </w:rPr>
        <w:tab/>
      </w:r>
    </w:p>
    <w:p w14:paraId="1DB3074C" w14:textId="77777777" w:rsidR="000E7C5A" w:rsidRPr="00625775" w:rsidRDefault="000E7C5A">
      <w:pPr>
        <w:tabs>
          <w:tab w:val="right" w:pos="9638"/>
        </w:tabs>
        <w:spacing w:line="360" w:lineRule="auto"/>
        <w:ind w:right="-82"/>
        <w:rPr>
          <w:rFonts w:ascii="Arial" w:hAnsi="Arial" w:cs="Arial"/>
          <w:sz w:val="22"/>
        </w:rPr>
      </w:pPr>
      <w:r w:rsidRPr="00625775">
        <w:rPr>
          <w:rFonts w:ascii="Arial" w:hAnsi="Arial" w:cs="Arial"/>
          <w:sz w:val="22"/>
          <w:u w:val="dotted"/>
        </w:rPr>
        <w:tab/>
      </w:r>
      <w:r w:rsidRPr="00625775">
        <w:rPr>
          <w:rFonts w:ascii="Arial" w:hAnsi="Arial" w:cs="Arial"/>
          <w:sz w:val="22"/>
          <w:u w:val="dotted"/>
        </w:rPr>
        <w:tab/>
      </w:r>
      <w:r w:rsidRPr="00625775">
        <w:rPr>
          <w:rFonts w:ascii="Arial" w:hAnsi="Arial" w:cs="Arial"/>
          <w:sz w:val="22"/>
          <w:u w:val="dotted"/>
        </w:rPr>
        <w:tab/>
      </w:r>
    </w:p>
    <w:p w14:paraId="782BA707" w14:textId="2034EBFC" w:rsidR="000E7C5A" w:rsidRPr="00625775" w:rsidRDefault="000E7C5A">
      <w:pPr>
        <w:tabs>
          <w:tab w:val="left" w:pos="1980"/>
          <w:tab w:val="left" w:pos="5760"/>
        </w:tabs>
        <w:ind w:right="-82"/>
        <w:rPr>
          <w:rFonts w:ascii="Arial" w:hAnsi="Arial" w:cs="Arial"/>
          <w:sz w:val="22"/>
          <w:szCs w:val="22"/>
        </w:rPr>
      </w:pPr>
      <w:r w:rsidRPr="00625775">
        <w:rPr>
          <w:rFonts w:ascii="Arial" w:hAnsi="Arial" w:cs="Arial"/>
          <w:b/>
          <w:sz w:val="22"/>
          <w:szCs w:val="22"/>
        </w:rPr>
        <w:t>Please ensure all areas you are responsible for are searched and all documents falling within the scope of the application</w:t>
      </w:r>
      <w:r w:rsidR="008961F8">
        <w:rPr>
          <w:rFonts w:ascii="Arial" w:hAnsi="Arial" w:cs="Arial"/>
          <w:b/>
          <w:sz w:val="22"/>
          <w:szCs w:val="22"/>
        </w:rPr>
        <w:t xml:space="preserve">, along with this form completed, </w:t>
      </w:r>
      <w:r w:rsidRPr="00625775">
        <w:rPr>
          <w:rFonts w:ascii="Arial" w:hAnsi="Arial" w:cs="Arial"/>
          <w:b/>
          <w:sz w:val="22"/>
          <w:szCs w:val="22"/>
        </w:rPr>
        <w:t>are provided to</w:t>
      </w:r>
      <w:r w:rsidRPr="00625775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25775">
        <w:rPr>
          <w:rFonts w:ascii="Arial" w:hAnsi="Arial" w:cs="Arial"/>
          <w:sz w:val="22"/>
          <w:szCs w:val="22"/>
        </w:rPr>
        <w:t xml:space="preserve"> </w:t>
      </w:r>
      <w:r w:rsidRPr="00625775">
        <w:rPr>
          <w:rFonts w:ascii="Arial" w:hAnsi="Arial" w:cs="Arial"/>
          <w:sz w:val="22"/>
          <w:szCs w:val="22"/>
        </w:rPr>
        <w:br/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[</w:t>
      </w:r>
      <w:r w:rsidRPr="00C60DDD">
        <w:rPr>
          <w:rFonts w:ascii="Arial" w:hAnsi="Arial" w:cs="Arial"/>
          <w:b/>
          <w:bCs/>
          <w:sz w:val="22"/>
          <w:highlight w:val="lightGray"/>
        </w:rPr>
        <w:t>FOI_Given_Name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]</w:t>
      </w:r>
      <w:r w:rsidRPr="00625775">
        <w:rPr>
          <w:rFonts w:ascii="Arial" w:hAnsi="Arial" w:cs="Arial"/>
          <w:b/>
          <w:bCs/>
          <w:sz w:val="22"/>
        </w:rPr>
        <w:t xml:space="preserve"> 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[</w:t>
      </w:r>
      <w:r w:rsidRPr="00C60DDD">
        <w:rPr>
          <w:rFonts w:ascii="Arial" w:hAnsi="Arial" w:cs="Arial"/>
          <w:b/>
          <w:bCs/>
          <w:sz w:val="22"/>
          <w:highlight w:val="lightGray"/>
        </w:rPr>
        <w:t>FOI_Surname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]</w:t>
      </w:r>
      <w:r w:rsidRPr="00625775">
        <w:rPr>
          <w:rFonts w:ascii="Arial" w:hAnsi="Arial" w:cs="Arial"/>
          <w:sz w:val="22"/>
        </w:rPr>
        <w:t xml:space="preserve"> </w:t>
      </w:r>
      <w:r w:rsidRPr="00625775">
        <w:rPr>
          <w:rFonts w:ascii="Arial" w:hAnsi="Arial" w:cs="Arial"/>
          <w:b/>
          <w:sz w:val="22"/>
          <w:szCs w:val="22"/>
        </w:rPr>
        <w:t>by</w:t>
      </w:r>
      <w:r w:rsidRPr="00625775">
        <w:rPr>
          <w:rFonts w:ascii="Arial" w:hAnsi="Arial" w:cs="Arial"/>
          <w:sz w:val="22"/>
          <w:szCs w:val="22"/>
        </w:rPr>
        <w:t xml:space="preserve"> </w:t>
      </w:r>
      <w:r w:rsidRPr="00625775">
        <w:rPr>
          <w:rFonts w:ascii="Arial" w:hAnsi="Arial" w:cs="Arial"/>
          <w:sz w:val="22"/>
          <w:szCs w:val="22"/>
          <w:u w:val="dotted"/>
        </w:rPr>
        <w:tab/>
      </w:r>
      <w:r w:rsidRPr="00625775">
        <w:rPr>
          <w:rFonts w:ascii="Arial" w:hAnsi="Arial" w:cs="Arial"/>
          <w:sz w:val="22"/>
          <w:szCs w:val="22"/>
        </w:rPr>
        <w:t xml:space="preserve"> </w:t>
      </w:r>
      <w:r w:rsidRPr="00625775">
        <w:rPr>
          <w:rFonts w:ascii="Arial" w:hAnsi="Arial" w:cs="Arial"/>
          <w:i/>
          <w:iCs/>
          <w:sz w:val="22"/>
          <w:szCs w:val="22"/>
        </w:rPr>
        <w:t>(date)</w:t>
      </w:r>
    </w:p>
    <w:p w14:paraId="3DB3AF21" w14:textId="77777777" w:rsidR="000E7C5A" w:rsidRPr="00625775" w:rsidRDefault="000E7C5A">
      <w:pPr>
        <w:ind w:right="-82"/>
        <w:rPr>
          <w:rFonts w:ascii="Arial" w:hAnsi="Arial" w:cs="Arial"/>
          <w:b/>
          <w:szCs w:val="22"/>
        </w:rPr>
      </w:pPr>
    </w:p>
    <w:p w14:paraId="31525AEF" w14:textId="2F4E16FC" w:rsidR="000E7C5A" w:rsidRDefault="000E7C5A">
      <w:pPr>
        <w:ind w:right="-82"/>
        <w:rPr>
          <w:rFonts w:ascii="Arial" w:hAnsi="Arial" w:cs="Arial"/>
          <w:i/>
          <w:sz w:val="22"/>
          <w:szCs w:val="22"/>
        </w:rPr>
      </w:pPr>
      <w:r w:rsidRPr="00625775">
        <w:rPr>
          <w:rFonts w:ascii="Arial" w:hAnsi="Arial" w:cs="Arial"/>
          <w:bCs/>
          <w:sz w:val="22"/>
          <w:szCs w:val="22"/>
        </w:rPr>
        <w:t>Note:</w:t>
      </w:r>
      <w:r w:rsidRPr="00625775">
        <w:rPr>
          <w:rFonts w:ascii="Arial" w:hAnsi="Arial" w:cs="Arial"/>
          <w:sz w:val="22"/>
          <w:szCs w:val="22"/>
        </w:rPr>
        <w:t xml:space="preserve"> A ‘document’ under the FOI Act </w:t>
      </w:r>
      <w:r w:rsidR="00940F20" w:rsidRPr="00625775">
        <w:rPr>
          <w:rFonts w:ascii="Arial" w:hAnsi="Arial" w:cs="Arial"/>
          <w:i/>
          <w:sz w:val="22"/>
          <w:szCs w:val="22"/>
        </w:rPr>
        <w:t>‘</w:t>
      </w:r>
      <w:r w:rsidR="00550207" w:rsidRPr="00625775">
        <w:rPr>
          <w:rFonts w:ascii="Arial" w:hAnsi="Arial" w:cs="Arial"/>
          <w:i/>
          <w:sz w:val="22"/>
          <w:szCs w:val="22"/>
        </w:rPr>
        <w:t xml:space="preserve">includes </w:t>
      </w:r>
      <w:r w:rsidRPr="00625775">
        <w:rPr>
          <w:rFonts w:ascii="Arial" w:hAnsi="Arial" w:cs="Arial"/>
          <w:i/>
          <w:sz w:val="22"/>
          <w:szCs w:val="22"/>
        </w:rPr>
        <w:t>anything in which information is stored or from which information may be reproduced</w:t>
      </w:r>
      <w:r w:rsidR="00940F20" w:rsidRPr="00625775">
        <w:rPr>
          <w:rFonts w:ascii="Arial" w:hAnsi="Arial" w:cs="Arial"/>
          <w:i/>
          <w:sz w:val="22"/>
          <w:szCs w:val="22"/>
        </w:rPr>
        <w:t>’</w:t>
      </w:r>
      <w:r w:rsidRPr="00625775">
        <w:rPr>
          <w:rFonts w:ascii="Arial" w:hAnsi="Arial" w:cs="Arial"/>
          <w:i/>
          <w:sz w:val="22"/>
          <w:szCs w:val="22"/>
        </w:rPr>
        <w:t xml:space="preserve">. It includes emails, audio and visual recordings, as well as hard copy </w:t>
      </w:r>
      <w:r w:rsidR="00940F20" w:rsidRPr="00625775">
        <w:rPr>
          <w:rFonts w:ascii="Arial" w:hAnsi="Arial" w:cs="Arial"/>
          <w:i/>
          <w:sz w:val="22"/>
          <w:szCs w:val="22"/>
        </w:rPr>
        <w:t xml:space="preserve">and electronic </w:t>
      </w:r>
      <w:r w:rsidRPr="00625775">
        <w:rPr>
          <w:rFonts w:ascii="Arial" w:hAnsi="Arial" w:cs="Arial"/>
          <w:i/>
          <w:sz w:val="22"/>
          <w:szCs w:val="22"/>
        </w:rPr>
        <w:t>documents and drafts</w:t>
      </w:r>
      <w:r w:rsidR="00940F20" w:rsidRPr="00625775">
        <w:rPr>
          <w:rFonts w:ascii="Arial" w:hAnsi="Arial" w:cs="Arial"/>
          <w:i/>
          <w:sz w:val="22"/>
          <w:szCs w:val="22"/>
        </w:rPr>
        <w:t xml:space="preserve"> of such documents</w:t>
      </w:r>
      <w:r w:rsidRPr="00625775">
        <w:rPr>
          <w:rFonts w:ascii="Arial" w:hAnsi="Arial" w:cs="Arial"/>
          <w:i/>
          <w:sz w:val="22"/>
          <w:szCs w:val="22"/>
        </w:rPr>
        <w:t>.</w:t>
      </w:r>
    </w:p>
    <w:p w14:paraId="06428246" w14:textId="77777777" w:rsidR="003C6C23" w:rsidRDefault="003C6C23">
      <w:pPr>
        <w:ind w:right="-82"/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3C6C23" w14:paraId="52DB21D2" w14:textId="77777777" w:rsidTr="003C6C23">
        <w:tc>
          <w:tcPr>
            <w:tcW w:w="9628" w:type="dxa"/>
            <w:shd w:val="clear" w:color="auto" w:fill="F2F2F2" w:themeFill="background1" w:themeFillShade="F2"/>
          </w:tcPr>
          <w:p w14:paraId="0765437F" w14:textId="24078EE1" w:rsidR="003C6C23" w:rsidRDefault="003C6C23" w:rsidP="003C6C2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unit</w:t>
            </w:r>
          </w:p>
        </w:tc>
      </w:tr>
    </w:tbl>
    <w:p w14:paraId="3F77436A" w14:textId="77777777" w:rsidR="000E7C5A" w:rsidRPr="00625775" w:rsidRDefault="000E7C5A">
      <w:pPr>
        <w:ind w:right="-82"/>
        <w:rPr>
          <w:rFonts w:ascii="Arial" w:hAnsi="Arial" w:cs="Arial"/>
          <w:b/>
          <w:sz w:val="22"/>
          <w:szCs w:val="22"/>
        </w:rPr>
      </w:pPr>
    </w:p>
    <w:p w14:paraId="5D620303" w14:textId="61D49889" w:rsidR="000E7C5A" w:rsidRPr="00625775" w:rsidRDefault="003C6C23">
      <w:pPr>
        <w:tabs>
          <w:tab w:val="left" w:pos="1440"/>
          <w:tab w:val="left" w:pos="9000"/>
        </w:tabs>
        <w:spacing w:after="240"/>
        <w:ind w:right="-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I, </w:t>
      </w:r>
      <w:r w:rsidRPr="00625775">
        <w:rPr>
          <w:rFonts w:ascii="Arial" w:hAnsi="Arial" w:cs="Arial"/>
          <w:bCs/>
          <w:sz w:val="22"/>
          <w:szCs w:val="22"/>
          <w:u w:val="dotted"/>
        </w:rPr>
        <w:tab/>
      </w:r>
      <w:r w:rsidRPr="00625775">
        <w:rPr>
          <w:rFonts w:ascii="Arial" w:hAnsi="Arial" w:cs="Arial"/>
          <w:b/>
          <w:sz w:val="22"/>
          <w:szCs w:val="22"/>
        </w:rPr>
        <w:t xml:space="preserve"> </w:t>
      </w:r>
      <w:r w:rsidRPr="00625775">
        <w:rPr>
          <w:rFonts w:ascii="Arial" w:hAnsi="Arial" w:cs="Arial"/>
          <w:i/>
          <w:iCs/>
          <w:sz w:val="22"/>
          <w:szCs w:val="22"/>
        </w:rPr>
        <w:t>(relevant manager)</w:t>
      </w:r>
      <w:r w:rsidRPr="00625775">
        <w:rPr>
          <w:rFonts w:ascii="Arial" w:hAnsi="Arial" w:cs="Arial"/>
          <w:b/>
          <w:sz w:val="22"/>
          <w:szCs w:val="22"/>
        </w:rPr>
        <w:t xml:space="preserve">, </w:t>
      </w:r>
      <w:r w:rsidR="000E7C5A" w:rsidRPr="00625775">
        <w:rPr>
          <w:rFonts w:ascii="Arial" w:hAnsi="Arial" w:cs="Arial"/>
          <w:b/>
          <w:sz w:val="22"/>
          <w:szCs w:val="22"/>
        </w:rPr>
        <w:t xml:space="preserve">am satisfied </w:t>
      </w:r>
      <w:r>
        <w:rPr>
          <w:rFonts w:ascii="Arial" w:hAnsi="Arial" w:cs="Arial"/>
          <w:b/>
          <w:sz w:val="22"/>
          <w:szCs w:val="22"/>
        </w:rPr>
        <w:t>all</w:t>
      </w:r>
      <w:r w:rsidR="000E7C5A" w:rsidRPr="00625775">
        <w:rPr>
          <w:rFonts w:ascii="Arial" w:hAnsi="Arial" w:cs="Arial"/>
          <w:b/>
          <w:sz w:val="22"/>
          <w:szCs w:val="22"/>
        </w:rPr>
        <w:t xml:space="preserve"> searches have been undertaken and all relevant documents </w:t>
      </w:r>
      <w:r w:rsidR="00940F20" w:rsidRPr="00625775">
        <w:rPr>
          <w:rFonts w:ascii="Arial" w:hAnsi="Arial" w:cs="Arial"/>
          <w:b/>
          <w:sz w:val="22"/>
          <w:szCs w:val="22"/>
        </w:rPr>
        <w:t>falling within the scope of the application</w:t>
      </w:r>
      <w:r>
        <w:rPr>
          <w:rFonts w:ascii="Arial" w:hAnsi="Arial" w:cs="Arial"/>
          <w:b/>
          <w:sz w:val="22"/>
          <w:szCs w:val="22"/>
        </w:rPr>
        <w:t xml:space="preserve">, held by </w:t>
      </w:r>
      <w:r w:rsidRPr="00625775">
        <w:rPr>
          <w:rFonts w:ascii="Arial" w:hAnsi="Arial" w:cs="Arial"/>
          <w:bCs/>
          <w:sz w:val="22"/>
          <w:szCs w:val="22"/>
          <w:u w:val="dotted"/>
        </w:rPr>
        <w:tab/>
      </w:r>
      <w:r w:rsidRPr="00625775">
        <w:rPr>
          <w:rFonts w:ascii="Arial" w:hAnsi="Arial" w:cs="Arial"/>
          <w:b/>
          <w:sz w:val="22"/>
          <w:szCs w:val="22"/>
        </w:rPr>
        <w:t xml:space="preserve"> </w:t>
      </w:r>
      <w:r w:rsidRPr="00625775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unit/section</w:t>
      </w:r>
      <w:r w:rsidRPr="00625775">
        <w:rPr>
          <w:rFonts w:ascii="Arial" w:hAnsi="Arial" w:cs="Arial"/>
          <w:i/>
          <w:iCs/>
          <w:sz w:val="22"/>
          <w:szCs w:val="22"/>
        </w:rPr>
        <w:t>)</w:t>
      </w:r>
      <w:r w:rsidR="00940F20" w:rsidRPr="00625775">
        <w:rPr>
          <w:rFonts w:ascii="Arial" w:hAnsi="Arial" w:cs="Arial"/>
          <w:b/>
          <w:sz w:val="22"/>
          <w:szCs w:val="22"/>
        </w:rPr>
        <w:t xml:space="preserve"> </w:t>
      </w:r>
      <w:r w:rsidR="000E7C5A" w:rsidRPr="00625775">
        <w:rPr>
          <w:rFonts w:ascii="Arial" w:hAnsi="Arial" w:cs="Arial"/>
          <w:b/>
          <w:sz w:val="22"/>
          <w:szCs w:val="22"/>
        </w:rPr>
        <w:t>have been provided to the FOI officer.</w:t>
      </w:r>
    </w:p>
    <w:tbl>
      <w:tblPr>
        <w:tblpPr w:leftFromText="180" w:rightFromText="180" w:vertAnchor="text" w:horzAnchor="margin" w:tblpY="12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1487"/>
        <w:gridCol w:w="973"/>
        <w:gridCol w:w="935"/>
        <w:gridCol w:w="1512"/>
        <w:gridCol w:w="936"/>
        <w:gridCol w:w="993"/>
      </w:tblGrid>
      <w:tr w:rsidR="000E7C5A" w:rsidRPr="00625775" w14:paraId="6FC640CB" w14:textId="77777777" w:rsidTr="00940F20">
        <w:trPr>
          <w:trHeight w:val="610"/>
        </w:trPr>
        <w:tc>
          <w:tcPr>
            <w:tcW w:w="3337" w:type="dxa"/>
          </w:tcPr>
          <w:p w14:paraId="141A6B33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  <w:tc>
          <w:tcPr>
            <w:tcW w:w="3395" w:type="dxa"/>
            <w:gridSpan w:val="3"/>
          </w:tcPr>
          <w:p w14:paraId="548F4696" w14:textId="77777777" w:rsidR="000E7C5A" w:rsidRPr="00625775" w:rsidRDefault="000E7C5A">
            <w:pPr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Searched?</w:t>
            </w:r>
          </w:p>
          <w:p w14:paraId="1793D823" w14:textId="77777777" w:rsidR="000E7C5A" w:rsidRPr="00625775" w:rsidRDefault="000E7C5A">
            <w:pPr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41" w:type="dxa"/>
            <w:gridSpan w:val="3"/>
          </w:tcPr>
          <w:p w14:paraId="1DD782EB" w14:textId="77777777" w:rsidR="000E7C5A" w:rsidRPr="00625775" w:rsidRDefault="000E7C5A">
            <w:pPr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Have all documents been supplied to the FOI officer?</w:t>
            </w:r>
          </w:p>
        </w:tc>
      </w:tr>
      <w:tr w:rsidR="000E7C5A" w:rsidRPr="00625775" w14:paraId="5883D4A0" w14:textId="77777777" w:rsidTr="00940F20">
        <w:trPr>
          <w:trHeight w:val="880"/>
        </w:trPr>
        <w:tc>
          <w:tcPr>
            <w:tcW w:w="3337" w:type="dxa"/>
          </w:tcPr>
          <w:p w14:paraId="23B09A44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491AF98B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14:paraId="2AE43758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BE963" w14:textId="77777777" w:rsidR="000E7C5A" w:rsidRPr="00625775" w:rsidRDefault="000E7C5A">
            <w:pPr>
              <w:ind w:right="-82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2577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(insert date)</w:t>
            </w:r>
          </w:p>
        </w:tc>
        <w:tc>
          <w:tcPr>
            <w:tcW w:w="973" w:type="dxa"/>
          </w:tcPr>
          <w:p w14:paraId="7FA53A33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935" w:type="dxa"/>
          </w:tcPr>
          <w:p w14:paraId="00B6C26C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1512" w:type="dxa"/>
          </w:tcPr>
          <w:p w14:paraId="7E4D6181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14:paraId="79A27B83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693A50" w14:textId="77777777" w:rsidR="000E7C5A" w:rsidRPr="00625775" w:rsidRDefault="000E7C5A">
            <w:pPr>
              <w:ind w:right="-82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2577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(insert date)</w:t>
            </w:r>
          </w:p>
        </w:tc>
        <w:tc>
          <w:tcPr>
            <w:tcW w:w="936" w:type="dxa"/>
          </w:tcPr>
          <w:p w14:paraId="04EEF44B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993" w:type="dxa"/>
          </w:tcPr>
          <w:p w14:paraId="5E1EA3EE" w14:textId="77777777" w:rsidR="000E7C5A" w:rsidRPr="00625775" w:rsidRDefault="000E7C5A">
            <w:pPr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25775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0E7C5A" w:rsidRPr="00625775" w14:paraId="26950A13" w14:textId="77777777" w:rsidTr="00940F20">
        <w:tc>
          <w:tcPr>
            <w:tcW w:w="3337" w:type="dxa"/>
          </w:tcPr>
          <w:p w14:paraId="5480DEEE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25775">
              <w:rPr>
                <w:rFonts w:ascii="Arial" w:hAnsi="Arial" w:cs="Arial"/>
                <w:sz w:val="22"/>
                <w:szCs w:val="22"/>
              </w:rPr>
              <w:t>All hard copy files</w:t>
            </w:r>
          </w:p>
        </w:tc>
        <w:tc>
          <w:tcPr>
            <w:tcW w:w="1487" w:type="dxa"/>
          </w:tcPr>
          <w:p w14:paraId="6EF5445F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  <w:p w14:paraId="524CF0A3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</w:tcPr>
          <w:p w14:paraId="6CB88E6E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7F3CFD68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61D26AE7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</w:tcPr>
          <w:p w14:paraId="605BFDF4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2A51E8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C5A" w:rsidRPr="00625775" w14:paraId="50224BD2" w14:textId="77777777" w:rsidTr="00940F20">
        <w:tc>
          <w:tcPr>
            <w:tcW w:w="3337" w:type="dxa"/>
          </w:tcPr>
          <w:p w14:paraId="3EB037BF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25775">
              <w:rPr>
                <w:rFonts w:ascii="Arial" w:hAnsi="Arial" w:cs="Arial"/>
                <w:sz w:val="22"/>
                <w:szCs w:val="22"/>
              </w:rPr>
              <w:t>Archives/storage</w:t>
            </w:r>
          </w:p>
        </w:tc>
        <w:tc>
          <w:tcPr>
            <w:tcW w:w="1487" w:type="dxa"/>
          </w:tcPr>
          <w:p w14:paraId="095760C0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  <w:p w14:paraId="7827485D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</w:tcPr>
          <w:p w14:paraId="161014D8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01FC5C18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965ABFB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</w:tcPr>
          <w:p w14:paraId="5C839CEB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27C0F5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C5A" w:rsidRPr="00625775" w14:paraId="7FA18A4A" w14:textId="77777777" w:rsidTr="00940F20">
        <w:tc>
          <w:tcPr>
            <w:tcW w:w="3337" w:type="dxa"/>
          </w:tcPr>
          <w:p w14:paraId="4EC3A8CE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25775">
              <w:rPr>
                <w:rFonts w:ascii="Arial" w:hAnsi="Arial" w:cs="Arial"/>
                <w:sz w:val="22"/>
                <w:szCs w:val="22"/>
              </w:rPr>
              <w:t>Other relevant areas in your unit/section</w:t>
            </w:r>
          </w:p>
        </w:tc>
        <w:tc>
          <w:tcPr>
            <w:tcW w:w="1487" w:type="dxa"/>
          </w:tcPr>
          <w:p w14:paraId="432FC7CB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  <w:p w14:paraId="1B10923C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</w:tcPr>
          <w:p w14:paraId="65C6D951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188BEA3F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AA622FE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</w:tcPr>
          <w:p w14:paraId="62993546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A9DB7D1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C5A" w:rsidRPr="00625775" w14:paraId="026C9B0A" w14:textId="77777777" w:rsidTr="00940F20">
        <w:trPr>
          <w:trHeight w:val="814"/>
        </w:trPr>
        <w:tc>
          <w:tcPr>
            <w:tcW w:w="3337" w:type="dxa"/>
          </w:tcPr>
          <w:p w14:paraId="73433004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25775">
              <w:rPr>
                <w:rFonts w:ascii="Arial" w:hAnsi="Arial" w:cs="Arial"/>
                <w:sz w:val="22"/>
                <w:szCs w:val="22"/>
              </w:rPr>
              <w:t>All documents currently with an external provider (solicitors, consultants etc)</w:t>
            </w:r>
          </w:p>
        </w:tc>
        <w:tc>
          <w:tcPr>
            <w:tcW w:w="1487" w:type="dxa"/>
          </w:tcPr>
          <w:p w14:paraId="73960276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  <w:p w14:paraId="5CE95031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</w:tcPr>
          <w:p w14:paraId="7DB65438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56C9E22D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19F6BFAD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</w:tcPr>
          <w:p w14:paraId="2A2415D5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6658E1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C5A" w:rsidRPr="00625775" w14:paraId="18313BE8" w14:textId="77777777" w:rsidTr="00940F20">
        <w:trPr>
          <w:cantSplit/>
          <w:trHeight w:val="529"/>
        </w:trPr>
        <w:tc>
          <w:tcPr>
            <w:tcW w:w="3337" w:type="dxa"/>
            <w:vMerge w:val="restart"/>
          </w:tcPr>
          <w:p w14:paraId="1B84864F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25775">
              <w:rPr>
                <w:rFonts w:ascii="Arial" w:hAnsi="Arial" w:cs="Arial"/>
                <w:sz w:val="22"/>
                <w:szCs w:val="22"/>
              </w:rPr>
              <w:t>All electronic data (including emails)</w:t>
            </w:r>
          </w:p>
          <w:p w14:paraId="4621369B" w14:textId="77777777" w:rsidR="000E7C5A" w:rsidRPr="00625775" w:rsidRDefault="000E7C5A">
            <w:pPr>
              <w:ind w:right="-8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338A1BE" w14:textId="77777777" w:rsidR="000E7C5A" w:rsidRPr="00625775" w:rsidRDefault="000E7C5A">
            <w:pPr>
              <w:ind w:right="-8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EA1A9CD" w14:textId="77777777" w:rsidR="000E7C5A" w:rsidRPr="00625775" w:rsidRDefault="000E7C5A">
            <w:pPr>
              <w:ind w:right="-8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5775">
              <w:rPr>
                <w:rFonts w:ascii="Arial" w:hAnsi="Arial" w:cs="Arial"/>
                <w:sz w:val="22"/>
                <w:szCs w:val="22"/>
              </w:rPr>
              <w:t>Search terms used:</w:t>
            </w:r>
          </w:p>
        </w:tc>
        <w:tc>
          <w:tcPr>
            <w:tcW w:w="1487" w:type="dxa"/>
          </w:tcPr>
          <w:p w14:paraId="0AFBE4A9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  <w:p w14:paraId="7C7FE0F0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</w:tcPr>
          <w:p w14:paraId="50E54435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06768A30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0C9FFA41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</w:tcPr>
          <w:p w14:paraId="70504688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AED514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C5A" w:rsidRPr="00625775" w14:paraId="3BF0FAFF" w14:textId="77777777" w:rsidTr="00940F20">
        <w:trPr>
          <w:cantSplit/>
          <w:trHeight w:val="586"/>
        </w:trPr>
        <w:tc>
          <w:tcPr>
            <w:tcW w:w="3337" w:type="dxa"/>
            <w:vMerge/>
          </w:tcPr>
          <w:p w14:paraId="33D3EC61" w14:textId="77777777" w:rsidR="000E7C5A" w:rsidRPr="00625775" w:rsidRDefault="000E7C5A">
            <w:pPr>
              <w:ind w:right="-8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6" w:type="dxa"/>
            <w:gridSpan w:val="6"/>
          </w:tcPr>
          <w:p w14:paraId="64200872" w14:textId="77777777" w:rsidR="000E7C5A" w:rsidRPr="00625775" w:rsidRDefault="000E7C5A">
            <w:pPr>
              <w:ind w:right="-8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D9CC99" w14:textId="77777777" w:rsidR="000E7C5A" w:rsidRPr="00625775" w:rsidRDefault="000E7C5A">
      <w:pPr>
        <w:tabs>
          <w:tab w:val="left" w:pos="9000"/>
        </w:tabs>
        <w:ind w:right="-82"/>
        <w:rPr>
          <w:rFonts w:ascii="Arial" w:hAnsi="Arial" w:cs="Arial"/>
          <w:b/>
          <w:szCs w:val="22"/>
        </w:rPr>
      </w:pPr>
    </w:p>
    <w:p w14:paraId="0C8AD9C2" w14:textId="77777777" w:rsidR="000E7C5A" w:rsidRPr="00625775" w:rsidRDefault="000E7C5A">
      <w:pPr>
        <w:tabs>
          <w:tab w:val="left" w:pos="9000"/>
        </w:tabs>
        <w:ind w:right="-82"/>
        <w:rPr>
          <w:rFonts w:ascii="Arial" w:hAnsi="Arial" w:cs="Arial"/>
          <w:b/>
          <w:sz w:val="22"/>
          <w:szCs w:val="22"/>
        </w:rPr>
      </w:pPr>
    </w:p>
    <w:p w14:paraId="45D0A897" w14:textId="77777777" w:rsidR="000E7C5A" w:rsidRPr="00625775" w:rsidRDefault="000E7C5A">
      <w:pPr>
        <w:tabs>
          <w:tab w:val="left" w:pos="3960"/>
          <w:tab w:val="left" w:pos="6840"/>
        </w:tabs>
        <w:ind w:right="-82"/>
        <w:rPr>
          <w:rFonts w:ascii="Arial" w:hAnsi="Arial" w:cs="Arial"/>
          <w:bCs/>
          <w:sz w:val="22"/>
          <w:szCs w:val="22"/>
          <w:u w:val="dotted"/>
        </w:rPr>
      </w:pPr>
      <w:r w:rsidRPr="00625775">
        <w:rPr>
          <w:rFonts w:ascii="Arial" w:hAnsi="Arial" w:cs="Arial"/>
          <w:b/>
          <w:sz w:val="22"/>
          <w:szCs w:val="22"/>
        </w:rPr>
        <w:t xml:space="preserve">Signature: </w:t>
      </w:r>
      <w:r w:rsidRPr="00625775">
        <w:rPr>
          <w:rFonts w:ascii="Arial" w:hAnsi="Arial" w:cs="Arial"/>
          <w:bCs/>
          <w:sz w:val="22"/>
          <w:szCs w:val="22"/>
          <w:u w:val="dotted"/>
        </w:rPr>
        <w:tab/>
      </w:r>
      <w:r w:rsidRPr="00625775">
        <w:rPr>
          <w:rFonts w:ascii="Arial" w:hAnsi="Arial" w:cs="Arial"/>
          <w:b/>
          <w:sz w:val="22"/>
          <w:szCs w:val="22"/>
        </w:rPr>
        <w:t xml:space="preserve"> Date: </w:t>
      </w:r>
      <w:r w:rsidRPr="00625775">
        <w:rPr>
          <w:rFonts w:ascii="Arial" w:hAnsi="Arial" w:cs="Arial"/>
          <w:bCs/>
          <w:sz w:val="22"/>
          <w:szCs w:val="22"/>
          <w:u w:val="dotted"/>
        </w:rPr>
        <w:tab/>
      </w:r>
    </w:p>
    <w:p w14:paraId="70E07CC6" w14:textId="77777777" w:rsidR="000E7C5A" w:rsidRPr="00625775" w:rsidRDefault="000E7C5A">
      <w:pPr>
        <w:tabs>
          <w:tab w:val="left" w:pos="9000"/>
        </w:tabs>
        <w:ind w:right="-82"/>
        <w:rPr>
          <w:rFonts w:ascii="Arial" w:hAnsi="Arial" w:cs="Arial"/>
          <w:b/>
          <w:sz w:val="22"/>
          <w:szCs w:val="22"/>
        </w:rPr>
      </w:pPr>
    </w:p>
    <w:p w14:paraId="6F1FA28D" w14:textId="77777777" w:rsidR="000E7C5A" w:rsidRPr="00625775" w:rsidRDefault="000E7C5A">
      <w:pPr>
        <w:tabs>
          <w:tab w:val="right" w:pos="9638"/>
        </w:tabs>
        <w:ind w:right="-82"/>
        <w:rPr>
          <w:bCs/>
          <w:sz w:val="22"/>
          <w:u w:val="dotted"/>
        </w:rPr>
      </w:pPr>
      <w:r w:rsidRPr="00625775">
        <w:rPr>
          <w:rFonts w:ascii="Arial" w:hAnsi="Arial" w:cs="Arial"/>
          <w:sz w:val="22"/>
        </w:rPr>
        <w:lastRenderedPageBreak/>
        <w:t xml:space="preserve">Comments as to whether you think the documents should be released: </w:t>
      </w:r>
      <w:r w:rsidRPr="00625775">
        <w:rPr>
          <w:rFonts w:ascii="Arial" w:hAnsi="Arial" w:cs="Arial"/>
          <w:sz w:val="22"/>
          <w:u w:val="dotted"/>
        </w:rPr>
        <w:tab/>
      </w:r>
      <w:r w:rsidRPr="00625775">
        <w:rPr>
          <w:bCs/>
          <w:sz w:val="22"/>
          <w:u w:val="dotted"/>
        </w:rPr>
        <w:tab/>
      </w:r>
    </w:p>
    <w:p w14:paraId="2BABE759" w14:textId="69DE3966" w:rsidR="000E7C5A" w:rsidRPr="00625775" w:rsidRDefault="000E7C5A">
      <w:pPr>
        <w:pStyle w:val="NormalWeb"/>
        <w:tabs>
          <w:tab w:val="left" w:pos="3420"/>
          <w:tab w:val="right" w:pos="9638"/>
        </w:tabs>
        <w:spacing w:before="240" w:beforeAutospacing="0" w:after="0" w:afterAutospacing="0" w:line="360" w:lineRule="auto"/>
        <w:ind w:right="-82"/>
        <w:rPr>
          <w:rFonts w:ascii="Arial" w:hAnsi="Arial" w:cs="Arial"/>
          <w:sz w:val="22"/>
          <w:u w:val="dotted"/>
        </w:rPr>
      </w:pPr>
      <w:r w:rsidRPr="00625775">
        <w:rPr>
          <w:rFonts w:ascii="Arial" w:hAnsi="Arial" w:cs="Arial"/>
          <w:b/>
          <w:bCs/>
          <w:sz w:val="22"/>
        </w:rPr>
        <w:t xml:space="preserve">Please contact 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[</w:t>
      </w:r>
      <w:r w:rsidRPr="00C60DDD">
        <w:rPr>
          <w:rFonts w:ascii="Arial" w:hAnsi="Arial" w:cs="Arial"/>
          <w:b/>
          <w:bCs/>
          <w:sz w:val="22"/>
          <w:highlight w:val="lightGray"/>
        </w:rPr>
        <w:t>FOI_Given_Name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]</w:t>
      </w:r>
      <w:r w:rsidRPr="00625775">
        <w:rPr>
          <w:rFonts w:ascii="Arial" w:hAnsi="Arial" w:cs="Arial"/>
          <w:b/>
          <w:bCs/>
          <w:sz w:val="22"/>
        </w:rPr>
        <w:t xml:space="preserve"> 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[</w:t>
      </w:r>
      <w:r w:rsidRPr="00C60DDD">
        <w:rPr>
          <w:rFonts w:ascii="Arial" w:hAnsi="Arial" w:cs="Arial"/>
          <w:b/>
          <w:bCs/>
          <w:sz w:val="22"/>
          <w:highlight w:val="lightGray"/>
        </w:rPr>
        <w:t>FOI_Surname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]</w:t>
      </w:r>
      <w:r w:rsidRPr="00625775">
        <w:rPr>
          <w:rFonts w:ascii="Arial" w:hAnsi="Arial" w:cs="Arial"/>
          <w:sz w:val="22"/>
        </w:rPr>
        <w:t xml:space="preserve"> </w:t>
      </w:r>
      <w:r w:rsidRPr="00625775">
        <w:rPr>
          <w:rFonts w:ascii="Arial" w:hAnsi="Arial" w:cs="Arial"/>
          <w:b/>
          <w:bCs/>
          <w:sz w:val="22"/>
        </w:rPr>
        <w:t xml:space="preserve">if you have any questions on 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[</w:t>
      </w:r>
      <w:r w:rsidRPr="00C60DDD">
        <w:rPr>
          <w:rFonts w:ascii="Arial" w:hAnsi="Arial" w:cs="Arial"/>
          <w:b/>
          <w:bCs/>
          <w:sz w:val="22"/>
          <w:highlight w:val="lightGray"/>
        </w:rPr>
        <w:t>FOI_Phone</w:t>
      </w:r>
      <w:r w:rsidR="00C60DDD" w:rsidRPr="00C60DDD">
        <w:rPr>
          <w:rFonts w:ascii="Arial" w:hAnsi="Arial" w:cs="Arial"/>
          <w:b/>
          <w:bCs/>
          <w:sz w:val="22"/>
          <w:highlight w:val="lightGray"/>
        </w:rPr>
        <w:t>]</w:t>
      </w:r>
    </w:p>
    <w:sectPr w:rsidR="000E7C5A" w:rsidRPr="00625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DF9A" w14:textId="77777777" w:rsidR="00685130" w:rsidRDefault="00685130">
      <w:r>
        <w:separator/>
      </w:r>
    </w:p>
  </w:endnote>
  <w:endnote w:type="continuationSeparator" w:id="0">
    <w:p w14:paraId="61725E16" w14:textId="77777777" w:rsidR="00685130" w:rsidRDefault="0068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C80E" w14:textId="77777777" w:rsidR="00DB11C4" w:rsidRDefault="00DB1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C30F" w14:textId="77777777" w:rsidR="00DB11C4" w:rsidRDefault="00DB1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4927" w14:textId="77777777" w:rsidR="00DB11C4" w:rsidRDefault="00DB1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CE72" w14:textId="77777777" w:rsidR="00685130" w:rsidRDefault="00685130">
      <w:r>
        <w:separator/>
      </w:r>
    </w:p>
  </w:footnote>
  <w:footnote w:type="continuationSeparator" w:id="0">
    <w:p w14:paraId="1F11A1F4" w14:textId="77777777" w:rsidR="00685130" w:rsidRDefault="0068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DA4B" w14:textId="77777777" w:rsidR="00DB11C4" w:rsidRDefault="00DB1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6EE1" w14:textId="77777777" w:rsidR="00DB11C4" w:rsidRDefault="00DB1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4F72" w14:textId="77777777" w:rsidR="00DB11C4" w:rsidRDefault="00DB1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5A"/>
    <w:rsid w:val="00005EE0"/>
    <w:rsid w:val="00044A8F"/>
    <w:rsid w:val="000E7C5A"/>
    <w:rsid w:val="00104266"/>
    <w:rsid w:val="00170F86"/>
    <w:rsid w:val="00177E96"/>
    <w:rsid w:val="002E5A77"/>
    <w:rsid w:val="00357875"/>
    <w:rsid w:val="003C6C23"/>
    <w:rsid w:val="004A69A3"/>
    <w:rsid w:val="004B2FD2"/>
    <w:rsid w:val="004E3B0B"/>
    <w:rsid w:val="004F254C"/>
    <w:rsid w:val="0052353E"/>
    <w:rsid w:val="00550207"/>
    <w:rsid w:val="00555043"/>
    <w:rsid w:val="00561524"/>
    <w:rsid w:val="00625775"/>
    <w:rsid w:val="00685130"/>
    <w:rsid w:val="0074328E"/>
    <w:rsid w:val="00763E90"/>
    <w:rsid w:val="007D78E5"/>
    <w:rsid w:val="008961F8"/>
    <w:rsid w:val="0092398F"/>
    <w:rsid w:val="00940F20"/>
    <w:rsid w:val="00B22FF7"/>
    <w:rsid w:val="00B7107B"/>
    <w:rsid w:val="00BB3CDE"/>
    <w:rsid w:val="00C60DDD"/>
    <w:rsid w:val="00DB11C4"/>
    <w:rsid w:val="00DB74F2"/>
    <w:rsid w:val="00DD46DD"/>
    <w:rsid w:val="00E76663"/>
    <w:rsid w:val="00E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A2A17"/>
  <w14:defaultImageDpi w14:val="0"/>
  <w15:docId w15:val="{E79FB6DE-B671-4900-A6D0-B2D2546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-187" w:right="-426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187" w:right="-426"/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8E5"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8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78E5"/>
    <w:rPr>
      <w:rFonts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78E5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02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20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207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3C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ddb61cafbfca4a0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RSA_Templates\Office%202007\SR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8E9FAE793A5B416C8588B7725A49662D" version="1.0.0">
  <systemFields>
    <field name="Objective-Id">
      <value order="0">A175304</value>
    </field>
    <field name="Objective-Title">
      <value order="0">FOI SAMPLE LETTER - Internal Request Form (reviewed 2025)</value>
    </field>
    <field name="Objective-Description">
      <value order="0"/>
    </field>
    <field name="Objective-CreationStamp">
      <value order="0">2020-02-24T04:06:03Z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2025-11-12T03:16:39Z</value>
    </field>
    <field name="Objective-ModificationStamp">
      <value order="0">2025-11-12T03:16:39Z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vA4423349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20-00710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9CEFF50D-B24B-47F0-8963-129F74EDF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 Blank</Template>
  <TotalTime>55</TotalTime>
  <Pages>1</Pages>
  <Words>235</Words>
  <Characters>1340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20111014 FOI SAMPLE LETTER - Internal Request Form Final V1</vt:lpstr>
    </vt:vector>
  </TitlesOfParts>
  <Company>State Records of South Australia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20111014 FOI SAMPLE LETTER - Internal Request Form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6</cp:revision>
  <dcterms:created xsi:type="dcterms:W3CDTF">2019-06-19T03:08:00Z</dcterms:created>
  <dcterms:modified xsi:type="dcterms:W3CDTF">2025-11-12T01:43:00Z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Internal Request Form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2011-09-16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2011-10-14</vt:lpwstr>
  </op:property>
  <op:property fmtid="{D5CDD505-2E9C-101B-9397-08002B2CF9AE}" pid="16" name="Record Access.Review Due Date">
    <vt:lpwstr>2013-03-03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2011-03-03</vt:lpwstr>
  </op:property>
  <op:property fmtid="{D5CDD505-2E9C-101B-9397-08002B2CF9AE}" pid="24" name="Record Date.Date Issued">
    <vt:lpwstr>2011-09-16</vt:lpwstr>
  </op:property>
  <op:property fmtid="{D5CDD505-2E9C-101B-9397-08002B2CF9AE}" pid="25" name="Record Date.Date Approved">
    <vt:lpwstr>2011-10-14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Q:\FREEDOM OF INFORMATION ADMINISTRATION\PROCEDURES\$SR09-00467 - FOI &amp; FOIMS Sample Letters &amp; Forms\20111014 FOI SAMPLE LETTER - Internal Request Form Final V1.doc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2343,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(DPC)</vt:lpwstr>
  </op:property>
  <op:property fmtid="{D5CDD505-2E9C-101B-9397-08002B2CF9AE}" pid="40" name="Agent Title.Contributor">
    <vt:lpwstr>Natalie; Ann-Marie Fishburn; Michelle Rowett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(08) 8204 8786</vt:lpwstr>
  </op:property>
  <op:property fmtid="{D5CDD505-2E9C-101B-9397-08002B2CF9AE}" pid="44" name="Agent Title.Contact.Fax">
    <vt:lpwstr>Fax (08) 8260 6133 DX:467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Michelle Rowett</vt:lpwstr>
  </op:property>
  <op:property fmtid="{D5CDD505-2E9C-101B-9397-08002B2CF9AE}" pid="48" name="Agent Title.Signatory">
    <vt:lpwstr>Michelle Rowett, Senior Policy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Privacy, Freedom Of Information &amp; Privacy, Freedom Of Information &amp; Privacy, Freedom Of Information &amp; Privacy</vt:lpwstr>
  </op:property>
  <op:property fmtid="{D5CDD505-2E9C-101B-9397-08002B2CF9AE}" pid="52" name="Agent Title.Signatory.Name">
    <vt:lpwstr>Michelle Rowett</vt:lpwstr>
  </op:property>
  <op:property fmtid="{D5CDD505-2E9C-101B-9397-08002B2CF9AE}" pid="53" name="Agent Title.Signatory.Title">
    <vt:lpwstr>SENIOR POLICY OFFICER</vt:lpwstr>
  </op:property>
  <op:property fmtid="{D5CDD505-2E9C-101B-9397-08002B2CF9AE}" pid="54" name="Objective-Comment">
    <vt:lpwstr/>
  </op:property>
  <op:property fmtid="{D5CDD505-2E9C-101B-9397-08002B2CF9AE}" pid="55" name="Customer-Id">
    <vt:lpwstr>8E9FAE793A5B416C8588B7725A49662D</vt:lpwstr>
  </op:property>
  <op:property fmtid="{D5CDD505-2E9C-101B-9397-08002B2CF9AE}" pid="56" name="Objective-Id">
    <vt:lpwstr>A175304</vt:lpwstr>
  </op:property>
  <op:property fmtid="{D5CDD505-2E9C-101B-9397-08002B2CF9AE}" pid="57" name="Objective-Title">
    <vt:lpwstr>FOI SAMPLE LETTER - Internal Request Form (reviewed 2025)</vt:lpwstr>
  </op:property>
  <op:property fmtid="{D5CDD505-2E9C-101B-9397-08002B2CF9AE}" pid="58" name="Objective-Description">
    <vt:lpwstr/>
  </op:property>
  <op:property fmtid="{D5CDD505-2E9C-101B-9397-08002B2CF9AE}" pid="59" name="Objective-CreationStamp">
    <vt:filetime>2020-02-24T04:06:03Z</vt:filetime>
  </op:property>
  <op:property fmtid="{D5CDD505-2E9C-101B-9397-08002B2CF9AE}" pid="60" name="Objective-IsApproved">
    <vt:bool>false</vt:bool>
  </op:property>
  <op:property fmtid="{D5CDD505-2E9C-101B-9397-08002B2CF9AE}" pid="61" name="Objective-IsPublished">
    <vt:bool>true</vt:bool>
  </op:property>
  <op:property fmtid="{D5CDD505-2E9C-101B-9397-08002B2CF9AE}" pid="62" name="Objective-DatePublished">
    <vt:filetime>2025-11-12T03:16:39Z</vt:filetime>
  </op:property>
  <op:property fmtid="{D5CDD505-2E9C-101B-9397-08002B2CF9AE}" pid="63" name="Objective-ModificationStamp">
    <vt:filetime>2025-11-12T03:16:39Z</vt:filetime>
  </op:property>
  <op:property fmtid="{D5CDD505-2E9C-101B-9397-08002B2CF9AE}" pid="64" name="Objective-Owner">
    <vt:lpwstr>Adam Ryan</vt:lpwstr>
  </op:property>
  <op:property fmtid="{D5CDD505-2E9C-101B-9397-08002B2CF9AE}" pid="65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6" name="Objective-Parent">
    <vt:lpwstr>FOI &amp; FOIMS Sample Letters and Forms</vt:lpwstr>
  </op:property>
  <op:property fmtid="{D5CDD505-2E9C-101B-9397-08002B2CF9AE}" pid="67" name="Objective-State">
    <vt:lpwstr>Published</vt:lpwstr>
  </op:property>
  <op:property fmtid="{D5CDD505-2E9C-101B-9397-08002B2CF9AE}" pid="68" name="Objective-VersionId">
    <vt:lpwstr>vA4423349</vt:lpwstr>
  </op:property>
  <op:property fmtid="{D5CDD505-2E9C-101B-9397-08002B2CF9AE}" pid="69" name="Objective-Version">
    <vt:lpwstr>2.0</vt:lpwstr>
  </op:property>
  <op:property fmtid="{D5CDD505-2E9C-101B-9397-08002B2CF9AE}" pid="70" name="Objective-VersionNumber">
    <vt:r8>6</vt:r8>
  </op:property>
  <op:property fmtid="{D5CDD505-2E9C-101B-9397-08002B2CF9AE}" pid="71" name="Objective-VersionComment">
    <vt:lpwstr/>
  </op:property>
  <op:property fmtid="{D5CDD505-2E9C-101B-9397-08002B2CF9AE}" pid="72" name="Objective-FileNumber">
    <vt:lpwstr>SRSA19-00518</vt:lpwstr>
  </op:property>
  <op:property fmtid="{D5CDD505-2E9C-101B-9397-08002B2CF9AE}" pid="73" name="Objective-Classification">
    <vt:lpwstr>Official</vt:lpwstr>
  </op:property>
  <op:property fmtid="{D5CDD505-2E9C-101B-9397-08002B2CF9AE}" pid="74" name="Objective-Caveats">
    <vt:lpwstr/>
  </op:property>
  <op:property fmtid="{D5CDD505-2E9C-101B-9397-08002B2CF9AE}" pid="75" name="Objective-State Records Document ID">
    <vt:lpwstr>20-00710</vt:lpwstr>
  </op:property>
  <op:property fmtid="{D5CDD505-2E9C-101B-9397-08002B2CF9AE}" pid="76" name="Objective-External Reference">
    <vt:lpwstr/>
  </op:property>
  <op:property fmtid="{D5CDD505-2E9C-101B-9397-08002B2CF9AE}" pid="77" name="Objective-Date Created">
    <vt:lpwstr/>
  </op:property>
  <op:property fmtid="{D5CDD505-2E9C-101B-9397-08002B2CF9AE}" pid="78" name="Objective-Date Received">
    <vt:lpwstr/>
  </op:property>
  <op:property fmtid="{D5CDD505-2E9C-101B-9397-08002B2CF9AE}" pid="79" name="Objective-Date of Document">
    <vt:lpwstr/>
  </op:property>
  <op:property fmtid="{D5CDD505-2E9C-101B-9397-08002B2CF9AE}" pid="80" name="Objective-Author">
    <vt:lpwstr/>
  </op:property>
  <op:property fmtid="{D5CDD505-2E9C-101B-9397-08002B2CF9AE}" pid="81" name="Objective-Author Type">
    <vt:lpwstr/>
  </op:property>
  <op:property fmtid="{D5CDD505-2E9C-101B-9397-08002B2CF9AE}" pid="82" name="Objective-Document Type">
    <vt:lpwstr/>
  </op:property>
  <op:property fmtid="{D5CDD505-2E9C-101B-9397-08002B2CF9AE}" pid="83" name="Objective-Information Management Marker">
    <vt:lpwstr/>
  </op:property>
</op:Properties>
</file>