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2C2C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1454E21" w14:textId="57EE41FE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FOI Ref No: </w:t>
      </w:r>
      <w:r w:rsidR="001529E3" w:rsidRPr="00F3646A">
        <w:rPr>
          <w:sz w:val="22"/>
          <w:szCs w:val="22"/>
          <w:highlight w:val="lightGray"/>
        </w:rPr>
        <w:t>[</w:t>
      </w:r>
      <w:r w:rsidRPr="00F3646A">
        <w:rPr>
          <w:sz w:val="22"/>
          <w:szCs w:val="22"/>
          <w:highlight w:val="lightGray"/>
        </w:rPr>
        <w:t>Reference_Number</w:t>
      </w:r>
      <w:r w:rsidR="001529E3" w:rsidRPr="00F3646A">
        <w:rPr>
          <w:sz w:val="22"/>
          <w:szCs w:val="22"/>
          <w:highlight w:val="lightGray"/>
        </w:rPr>
        <w:t>]</w:t>
      </w:r>
    </w:p>
    <w:p w14:paraId="1AD32008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08096CB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025B2F3" w14:textId="7E006B2C" w:rsidR="0043011E" w:rsidRPr="00D67DA1" w:rsidRDefault="001529E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Current_Date</w:t>
      </w:r>
      <w:r w:rsidRPr="00F3646A">
        <w:rPr>
          <w:sz w:val="22"/>
          <w:szCs w:val="22"/>
          <w:highlight w:val="lightGray"/>
        </w:rPr>
        <w:t>]</w:t>
      </w:r>
    </w:p>
    <w:p w14:paraId="514EFFE0" w14:textId="77777777" w:rsidR="0043011E" w:rsidRPr="00D67DA1" w:rsidRDefault="0043011E">
      <w:pPr>
        <w:rPr>
          <w:sz w:val="22"/>
          <w:szCs w:val="22"/>
        </w:rPr>
      </w:pPr>
    </w:p>
    <w:p w14:paraId="5EBB07EB" w14:textId="354626A0" w:rsidR="0043011E" w:rsidRPr="00D67DA1" w:rsidRDefault="001529E3">
      <w:pPr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Applicant_Title</w:t>
      </w:r>
      <w:r w:rsidRPr="00F3646A">
        <w:rPr>
          <w:sz w:val="22"/>
          <w:szCs w:val="22"/>
          <w:highlight w:val="lightGray"/>
        </w:rPr>
        <w:t>]</w:t>
      </w:r>
      <w:r w:rsidR="0043011E" w:rsidRPr="00F3646A">
        <w:rPr>
          <w:sz w:val="22"/>
          <w:szCs w:val="22"/>
          <w:highlight w:val="lightGray"/>
        </w:rPr>
        <w:t xml:space="preserve"> </w:t>
      </w: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Applicant_Given_Name</w:t>
      </w:r>
      <w:r w:rsidRPr="00F3646A">
        <w:rPr>
          <w:sz w:val="22"/>
          <w:szCs w:val="22"/>
          <w:highlight w:val="lightGray"/>
        </w:rPr>
        <w:t>]</w:t>
      </w:r>
      <w:r w:rsidR="0043011E" w:rsidRPr="00F3646A">
        <w:rPr>
          <w:sz w:val="22"/>
          <w:szCs w:val="22"/>
          <w:highlight w:val="lightGray"/>
        </w:rPr>
        <w:t xml:space="preserve"> </w:t>
      </w: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Applicant_Surname</w:t>
      </w:r>
      <w:r w:rsidRPr="00F3646A">
        <w:rPr>
          <w:sz w:val="22"/>
          <w:szCs w:val="22"/>
          <w:highlight w:val="lightGray"/>
        </w:rPr>
        <w:t>]</w:t>
      </w:r>
    </w:p>
    <w:p w14:paraId="482BB084" w14:textId="66A1B6ED" w:rsidR="0043011E" w:rsidRPr="00D67DA1" w:rsidRDefault="001529E3">
      <w:pPr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Applicant_Address1</w:t>
      </w:r>
      <w:r w:rsidRPr="00F3646A">
        <w:rPr>
          <w:sz w:val="22"/>
          <w:szCs w:val="22"/>
          <w:highlight w:val="lightGray"/>
        </w:rPr>
        <w:t>]</w:t>
      </w:r>
    </w:p>
    <w:p w14:paraId="4F1F923E" w14:textId="70336653" w:rsidR="0043011E" w:rsidRPr="00D67DA1" w:rsidRDefault="001529E3">
      <w:pPr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Applicant_Address2</w:t>
      </w:r>
      <w:r w:rsidRPr="00F3646A">
        <w:rPr>
          <w:sz w:val="22"/>
          <w:szCs w:val="22"/>
          <w:highlight w:val="lightGray"/>
        </w:rPr>
        <w:t>]</w:t>
      </w:r>
    </w:p>
    <w:p w14:paraId="093A29A5" w14:textId="7CE86DD7" w:rsidR="0043011E" w:rsidRPr="00D67DA1" w:rsidRDefault="001529E3">
      <w:pPr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Applicant_Suburb</w:t>
      </w:r>
      <w:r w:rsidRPr="00F3646A">
        <w:rPr>
          <w:sz w:val="22"/>
          <w:szCs w:val="22"/>
          <w:highlight w:val="lightGray"/>
        </w:rPr>
        <w:t>]</w:t>
      </w:r>
      <w:r w:rsidR="0043011E" w:rsidRPr="00F3646A">
        <w:rPr>
          <w:sz w:val="22"/>
          <w:szCs w:val="22"/>
          <w:highlight w:val="lightGray"/>
        </w:rPr>
        <w:t xml:space="preserve">     </w:t>
      </w: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Applicant_State</w:t>
      </w:r>
      <w:r w:rsidRPr="00F3646A">
        <w:rPr>
          <w:sz w:val="22"/>
          <w:szCs w:val="22"/>
          <w:highlight w:val="lightGray"/>
        </w:rPr>
        <w:t>]</w:t>
      </w:r>
      <w:r w:rsidR="0043011E" w:rsidRPr="00F3646A">
        <w:rPr>
          <w:sz w:val="22"/>
          <w:szCs w:val="22"/>
          <w:highlight w:val="lightGray"/>
        </w:rPr>
        <w:t xml:space="preserve">     </w:t>
      </w: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Applicant_Postcode</w:t>
      </w:r>
      <w:r w:rsidRPr="00F3646A">
        <w:rPr>
          <w:sz w:val="22"/>
          <w:szCs w:val="22"/>
          <w:highlight w:val="lightGray"/>
        </w:rPr>
        <w:t>]</w:t>
      </w:r>
    </w:p>
    <w:p w14:paraId="175C5F9B" w14:textId="77777777" w:rsidR="0043011E" w:rsidRPr="00D67DA1" w:rsidRDefault="0043011E">
      <w:pPr>
        <w:rPr>
          <w:sz w:val="22"/>
          <w:szCs w:val="22"/>
        </w:rPr>
      </w:pPr>
    </w:p>
    <w:p w14:paraId="4DCC8DC8" w14:textId="77777777" w:rsidR="0043011E" w:rsidRPr="00D67DA1" w:rsidRDefault="0043011E">
      <w:pPr>
        <w:rPr>
          <w:sz w:val="22"/>
          <w:szCs w:val="22"/>
        </w:rPr>
      </w:pPr>
    </w:p>
    <w:p w14:paraId="3B680EA5" w14:textId="66D4EC3C" w:rsidR="0043011E" w:rsidRPr="00D67DA1" w:rsidRDefault="0043011E">
      <w:pPr>
        <w:rPr>
          <w:sz w:val="22"/>
          <w:szCs w:val="22"/>
        </w:rPr>
      </w:pPr>
      <w:r w:rsidRPr="00D67DA1">
        <w:rPr>
          <w:sz w:val="22"/>
          <w:szCs w:val="22"/>
        </w:rPr>
        <w:t xml:space="preserve">Dear </w:t>
      </w:r>
      <w:r w:rsidR="001529E3" w:rsidRPr="00F3646A">
        <w:rPr>
          <w:sz w:val="22"/>
          <w:szCs w:val="22"/>
          <w:highlight w:val="lightGray"/>
        </w:rPr>
        <w:t>[</w:t>
      </w:r>
      <w:r w:rsidRPr="00F3646A">
        <w:rPr>
          <w:sz w:val="22"/>
          <w:szCs w:val="22"/>
          <w:highlight w:val="lightGray"/>
        </w:rPr>
        <w:t>Applicant_Title</w:t>
      </w:r>
      <w:r w:rsidR="001529E3" w:rsidRPr="00F3646A">
        <w:rPr>
          <w:sz w:val="22"/>
          <w:szCs w:val="22"/>
          <w:highlight w:val="lightGray"/>
        </w:rPr>
        <w:t>]</w:t>
      </w:r>
      <w:r w:rsidRPr="00D67DA1">
        <w:rPr>
          <w:sz w:val="22"/>
          <w:szCs w:val="22"/>
        </w:rPr>
        <w:t xml:space="preserve"> </w:t>
      </w:r>
      <w:r w:rsidR="001529E3" w:rsidRPr="00F3646A">
        <w:rPr>
          <w:sz w:val="22"/>
          <w:szCs w:val="22"/>
          <w:highlight w:val="lightGray"/>
        </w:rPr>
        <w:t>[</w:t>
      </w:r>
      <w:r w:rsidRPr="00F3646A">
        <w:rPr>
          <w:sz w:val="22"/>
          <w:szCs w:val="22"/>
          <w:highlight w:val="lightGray"/>
        </w:rPr>
        <w:t>Applicant_Surname</w:t>
      </w:r>
      <w:r w:rsidR="001529E3" w:rsidRPr="00F3646A">
        <w:rPr>
          <w:sz w:val="22"/>
          <w:szCs w:val="22"/>
          <w:highlight w:val="lightGray"/>
        </w:rPr>
        <w:t>]</w:t>
      </w:r>
    </w:p>
    <w:p w14:paraId="22069361" w14:textId="77777777" w:rsidR="0043011E" w:rsidRPr="00D67DA1" w:rsidRDefault="0043011E">
      <w:pPr>
        <w:rPr>
          <w:sz w:val="22"/>
          <w:szCs w:val="22"/>
        </w:rPr>
      </w:pPr>
    </w:p>
    <w:p w14:paraId="7150B5FE" w14:textId="4163D4F8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I acknowledge receipt of your application made under the </w:t>
      </w:r>
      <w:r w:rsidRPr="00D67DA1">
        <w:rPr>
          <w:i/>
          <w:iCs/>
          <w:sz w:val="22"/>
          <w:szCs w:val="22"/>
        </w:rPr>
        <w:t xml:space="preserve">Freedom of Information Act 1991 </w:t>
      </w:r>
      <w:r w:rsidRPr="00D67DA1">
        <w:rPr>
          <w:sz w:val="22"/>
          <w:szCs w:val="22"/>
        </w:rPr>
        <w:t xml:space="preserve">(FOI Act) </w:t>
      </w:r>
      <w:r w:rsidR="00152F3A">
        <w:rPr>
          <w:sz w:val="22"/>
          <w:szCs w:val="22"/>
        </w:rPr>
        <w:t xml:space="preserve">received by </w:t>
      </w:r>
      <w:r w:rsidR="001529E3" w:rsidRPr="00F3646A">
        <w:rPr>
          <w:sz w:val="22"/>
          <w:szCs w:val="22"/>
          <w:highlight w:val="lightGray"/>
        </w:rPr>
        <w:t>[Agency_name]</w:t>
      </w:r>
      <w:r w:rsidR="00152F3A">
        <w:rPr>
          <w:sz w:val="22"/>
          <w:szCs w:val="22"/>
        </w:rPr>
        <w:t xml:space="preserve"> on </w:t>
      </w:r>
      <w:r w:rsidR="001529E3" w:rsidRPr="00F3646A">
        <w:rPr>
          <w:sz w:val="22"/>
          <w:szCs w:val="22"/>
          <w:highlight w:val="lightGray"/>
        </w:rPr>
        <w:t>[</w:t>
      </w:r>
      <w:r w:rsidR="00152F3A" w:rsidRPr="00F3646A">
        <w:rPr>
          <w:sz w:val="22"/>
          <w:szCs w:val="22"/>
          <w:highlight w:val="lightGray"/>
        </w:rPr>
        <w:t>Application_Date_Received</w:t>
      </w:r>
      <w:r w:rsidR="001529E3" w:rsidRPr="00F3646A">
        <w:rPr>
          <w:sz w:val="22"/>
          <w:szCs w:val="22"/>
          <w:highlight w:val="lightGray"/>
        </w:rPr>
        <w:t>]</w:t>
      </w:r>
      <w:r w:rsidR="00152F3A">
        <w:rPr>
          <w:sz w:val="22"/>
          <w:szCs w:val="22"/>
        </w:rPr>
        <w:t xml:space="preserve"> </w:t>
      </w:r>
      <w:r w:rsidRPr="00D67DA1">
        <w:rPr>
          <w:sz w:val="22"/>
          <w:szCs w:val="22"/>
        </w:rPr>
        <w:t xml:space="preserve">seeking access to </w:t>
      </w:r>
      <w:r w:rsidR="001529E3" w:rsidRPr="00F3646A">
        <w:rPr>
          <w:sz w:val="22"/>
          <w:szCs w:val="22"/>
          <w:highlight w:val="lightGray"/>
        </w:rPr>
        <w:t>[</w:t>
      </w:r>
      <w:r w:rsidRPr="00F3646A">
        <w:rPr>
          <w:sz w:val="22"/>
          <w:szCs w:val="22"/>
          <w:highlight w:val="lightGray"/>
        </w:rPr>
        <w:t>Application_Summary</w:t>
      </w:r>
      <w:r w:rsidR="001529E3" w:rsidRPr="00F3646A">
        <w:rPr>
          <w:sz w:val="22"/>
          <w:szCs w:val="22"/>
          <w:highlight w:val="lightGray"/>
        </w:rPr>
        <w:t>]</w:t>
      </w:r>
      <w:r w:rsidRPr="00D67DA1">
        <w:rPr>
          <w:sz w:val="22"/>
          <w:szCs w:val="22"/>
        </w:rPr>
        <w:t>.</w:t>
      </w:r>
    </w:p>
    <w:p w14:paraId="4062D599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AA92008" w14:textId="0F1E1927" w:rsidR="0043011E" w:rsidRPr="00D67DA1" w:rsidRDefault="0043011E" w:rsidP="00CA402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Your application is currently being processed in accordance with the FOI Act. </w:t>
      </w:r>
      <w:r w:rsidR="00CA4020" w:rsidRPr="00CA4020">
        <w:rPr>
          <w:color w:val="000000"/>
          <w:sz w:val="22"/>
        </w:rPr>
        <w:t xml:space="preserve">Attached is a copy of the Schedule of prescribed fees and charges applicable to processing an FOI application </w:t>
      </w:r>
      <w:r w:rsidR="00CA4020" w:rsidRPr="00B549FC">
        <w:rPr>
          <w:color w:val="FF0000"/>
          <w:sz w:val="22"/>
        </w:rPr>
        <w:t>(</w:t>
      </w:r>
      <w:r w:rsidR="00CA4020" w:rsidRPr="00B549FC">
        <w:rPr>
          <w:i/>
          <w:color w:val="FF0000"/>
          <w:sz w:val="22"/>
        </w:rPr>
        <w:t>remove if not applicable</w:t>
      </w:r>
      <w:r w:rsidR="00CA4020" w:rsidRPr="00B549FC">
        <w:rPr>
          <w:color w:val="FF0000"/>
          <w:sz w:val="22"/>
        </w:rPr>
        <w:t>)</w:t>
      </w:r>
      <w:r w:rsidR="00CA4020" w:rsidRPr="00CA4020">
        <w:rPr>
          <w:color w:val="000000"/>
          <w:sz w:val="22"/>
        </w:rPr>
        <w:t>.</w:t>
      </w:r>
    </w:p>
    <w:p w14:paraId="353E9764" w14:textId="77777777" w:rsidR="00187755" w:rsidRPr="00D67DA1" w:rsidRDefault="0018775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F16B5F3" w14:textId="06F8BAAC" w:rsidR="00CA4020" w:rsidRDefault="00CA402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[Agency_name]</w:t>
      </w:r>
      <w:r>
        <w:rPr>
          <w:sz w:val="22"/>
          <w:szCs w:val="22"/>
        </w:rPr>
        <w:t xml:space="preserve"> </w:t>
      </w:r>
      <w:r w:rsidR="000205A1" w:rsidRPr="00D67DA1">
        <w:rPr>
          <w:sz w:val="22"/>
          <w:szCs w:val="22"/>
        </w:rPr>
        <w:t xml:space="preserve">is obliged to answer your application within 30 calendar days of receipt. </w:t>
      </w:r>
      <w:r>
        <w:rPr>
          <w:sz w:val="22"/>
          <w:szCs w:val="22"/>
        </w:rPr>
        <w:t xml:space="preserve">The determination due date for your application is </w:t>
      </w:r>
      <w:r w:rsidRPr="00F3646A">
        <w:rPr>
          <w:sz w:val="22"/>
          <w:szCs w:val="22"/>
          <w:highlight w:val="lightGray"/>
        </w:rPr>
        <w:t>[Determination_due_date]</w:t>
      </w:r>
      <w:r>
        <w:rPr>
          <w:sz w:val="22"/>
          <w:szCs w:val="22"/>
        </w:rPr>
        <w:t xml:space="preserve">. </w:t>
      </w:r>
    </w:p>
    <w:p w14:paraId="353BEDC9" w14:textId="77777777" w:rsidR="00CA4020" w:rsidRDefault="00CA4020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D42B1EB" w14:textId="6E335BC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If you are dissatisfied with the </w:t>
      </w:r>
      <w:r w:rsidR="00E374A2" w:rsidRPr="00D67DA1">
        <w:rPr>
          <w:sz w:val="22"/>
          <w:szCs w:val="22"/>
        </w:rPr>
        <w:t>determination</w:t>
      </w:r>
      <w:r w:rsidRPr="00D67DA1">
        <w:rPr>
          <w:sz w:val="22"/>
          <w:szCs w:val="22"/>
        </w:rPr>
        <w:t xml:space="preserve">, or if you do not receive a response </w:t>
      </w:r>
      <w:r w:rsidR="00CA4020">
        <w:rPr>
          <w:sz w:val="22"/>
          <w:szCs w:val="22"/>
        </w:rPr>
        <w:t>by the due date</w:t>
      </w:r>
      <w:r w:rsidRPr="00D67DA1">
        <w:rPr>
          <w:sz w:val="22"/>
          <w:szCs w:val="22"/>
        </w:rPr>
        <w:t>, you are entitled to apply for an internal review in accordance with section 29 of the FOI Act. Your internal review application must be lodged within 30</w:t>
      </w:r>
      <w:r w:rsidR="008B2456" w:rsidRPr="00D67DA1">
        <w:rPr>
          <w:sz w:val="22"/>
          <w:szCs w:val="22"/>
        </w:rPr>
        <w:t xml:space="preserve"> calendar</w:t>
      </w:r>
      <w:r w:rsidRPr="00D67DA1">
        <w:rPr>
          <w:sz w:val="22"/>
          <w:szCs w:val="22"/>
        </w:rPr>
        <w:t xml:space="preserve"> days after the day you receive your determination, </w:t>
      </w:r>
      <w:r w:rsidRPr="00D67DA1">
        <w:rPr>
          <w:sz w:val="22"/>
          <w:szCs w:val="22"/>
          <w:u w:val="single"/>
        </w:rPr>
        <w:t>or</w:t>
      </w:r>
      <w:r w:rsidRPr="00D67DA1">
        <w:rPr>
          <w:sz w:val="22"/>
          <w:szCs w:val="22"/>
        </w:rPr>
        <w:t xml:space="preserve"> </w:t>
      </w:r>
      <w:r w:rsidR="00B05D8D" w:rsidRPr="00D67DA1">
        <w:rPr>
          <w:sz w:val="22"/>
          <w:szCs w:val="22"/>
        </w:rPr>
        <w:t xml:space="preserve">within 30 calendar days </w:t>
      </w:r>
      <w:r w:rsidR="00371ED1">
        <w:rPr>
          <w:sz w:val="22"/>
          <w:szCs w:val="22"/>
        </w:rPr>
        <w:t>of the due date</w:t>
      </w:r>
      <w:r w:rsidRPr="00D67DA1">
        <w:rPr>
          <w:sz w:val="22"/>
          <w:szCs w:val="22"/>
        </w:rPr>
        <w:t xml:space="preserve"> if you have not received a response.</w:t>
      </w:r>
    </w:p>
    <w:p w14:paraId="42B04F00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0D3898C" w14:textId="5012CF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pacing w:val="-3"/>
          <w:sz w:val="22"/>
          <w:szCs w:val="22"/>
        </w:rPr>
        <w:t>To make a</w:t>
      </w:r>
      <w:r w:rsidR="00C9059A" w:rsidRPr="00D67DA1">
        <w:rPr>
          <w:spacing w:val="-3"/>
          <w:sz w:val="22"/>
          <w:szCs w:val="22"/>
        </w:rPr>
        <w:t>n internal</w:t>
      </w:r>
      <w:r w:rsidRPr="00D67DA1">
        <w:rPr>
          <w:spacing w:val="-3"/>
          <w:sz w:val="22"/>
          <w:szCs w:val="22"/>
        </w:rPr>
        <w:t xml:space="preserve"> review application, </w:t>
      </w:r>
      <w:r w:rsidR="00C9059A" w:rsidRPr="00D67DA1">
        <w:rPr>
          <w:spacing w:val="-3"/>
          <w:sz w:val="22"/>
          <w:szCs w:val="22"/>
        </w:rPr>
        <w:t>you can</w:t>
      </w:r>
      <w:r w:rsidRPr="00D67DA1">
        <w:rPr>
          <w:spacing w:val="-3"/>
          <w:sz w:val="22"/>
          <w:szCs w:val="22"/>
        </w:rPr>
        <w:t xml:space="preserve"> write a letter or send the attached</w:t>
      </w:r>
      <w:r w:rsidR="00B549FC">
        <w:rPr>
          <w:spacing w:val="-3"/>
          <w:sz w:val="22"/>
          <w:szCs w:val="22"/>
        </w:rPr>
        <w:t xml:space="preserve"> ‘</w:t>
      </w:r>
      <w:r w:rsidR="00B549FC" w:rsidRPr="00B549FC">
        <w:rPr>
          <w:spacing w:val="-3"/>
          <w:sz w:val="22"/>
          <w:szCs w:val="22"/>
        </w:rPr>
        <w:t>Application for Review of Determination</w:t>
      </w:r>
      <w:r w:rsidR="00B549FC">
        <w:rPr>
          <w:spacing w:val="-3"/>
          <w:sz w:val="22"/>
          <w:szCs w:val="22"/>
        </w:rPr>
        <w:t>’</w:t>
      </w:r>
      <w:r w:rsidRPr="00D67DA1">
        <w:rPr>
          <w:spacing w:val="-3"/>
          <w:sz w:val="22"/>
          <w:szCs w:val="22"/>
        </w:rPr>
        <w:t xml:space="preserve"> form to the Principal Officer of this agency, </w:t>
      </w:r>
      <w:r w:rsidRPr="00F3646A">
        <w:rPr>
          <w:spacing w:val="-3"/>
          <w:sz w:val="22"/>
          <w:szCs w:val="22"/>
          <w:highlight w:val="lightGray"/>
        </w:rPr>
        <w:t xml:space="preserve">Mr/s </w:t>
      </w:r>
      <w:r w:rsidRPr="00F3646A">
        <w:rPr>
          <w:i/>
          <w:iCs/>
          <w:spacing w:val="-3"/>
          <w:sz w:val="22"/>
          <w:szCs w:val="22"/>
          <w:highlight w:val="lightGray"/>
        </w:rPr>
        <w:t>insert name</w:t>
      </w:r>
      <w:r w:rsidRPr="00D67DA1">
        <w:rPr>
          <w:spacing w:val="-3"/>
          <w:sz w:val="22"/>
          <w:szCs w:val="22"/>
        </w:rPr>
        <w:t xml:space="preserve">. </w:t>
      </w:r>
      <w:r w:rsidR="004C7D32">
        <w:rPr>
          <w:spacing w:val="-3"/>
          <w:sz w:val="22"/>
          <w:szCs w:val="22"/>
        </w:rPr>
        <w:t>The i</w:t>
      </w:r>
      <w:r w:rsidR="00B549FC">
        <w:rPr>
          <w:spacing w:val="-3"/>
          <w:sz w:val="22"/>
          <w:szCs w:val="22"/>
        </w:rPr>
        <w:t xml:space="preserve">nternal review </w:t>
      </w:r>
      <w:r w:rsidRPr="00D67DA1">
        <w:rPr>
          <w:sz w:val="22"/>
          <w:szCs w:val="22"/>
        </w:rPr>
        <w:t>application</w:t>
      </w:r>
      <w:r w:rsidR="00B549FC">
        <w:rPr>
          <w:sz w:val="22"/>
          <w:szCs w:val="22"/>
        </w:rPr>
        <w:t xml:space="preserve"> must be accompanied by</w:t>
      </w:r>
      <w:r w:rsidRPr="00D67DA1">
        <w:rPr>
          <w:sz w:val="22"/>
          <w:szCs w:val="22"/>
        </w:rPr>
        <w:t xml:space="preserve"> an application fee of </w:t>
      </w:r>
      <w:r w:rsidRPr="00F3646A">
        <w:rPr>
          <w:i/>
          <w:iCs/>
          <w:sz w:val="22"/>
          <w:szCs w:val="22"/>
          <w:highlight w:val="lightGray"/>
        </w:rPr>
        <w:t>insert current fee</w:t>
      </w:r>
      <w:r w:rsidR="00C9059A" w:rsidRPr="00D67DA1">
        <w:rPr>
          <w:sz w:val="22"/>
          <w:szCs w:val="22"/>
        </w:rPr>
        <w:t xml:space="preserve"> </w:t>
      </w:r>
      <w:r w:rsidR="00B549FC">
        <w:rPr>
          <w:sz w:val="22"/>
          <w:szCs w:val="22"/>
        </w:rPr>
        <w:t>unless</w:t>
      </w:r>
      <w:r w:rsidR="00C9059A" w:rsidRPr="00D67DA1">
        <w:rPr>
          <w:sz w:val="22"/>
          <w:szCs w:val="22"/>
        </w:rPr>
        <w:t xml:space="preserve"> you qualify for a concession</w:t>
      </w:r>
      <w:r w:rsidR="00B549FC">
        <w:rPr>
          <w:sz w:val="22"/>
          <w:szCs w:val="22"/>
        </w:rPr>
        <w:t xml:space="preserve">. For concession card holders, </w:t>
      </w:r>
      <w:r w:rsidR="00C9059A" w:rsidRPr="00D67DA1">
        <w:rPr>
          <w:sz w:val="22"/>
          <w:szCs w:val="22"/>
        </w:rPr>
        <w:t>please include a copy o</w:t>
      </w:r>
      <w:r w:rsidR="00BB45E0" w:rsidRPr="00D67DA1">
        <w:rPr>
          <w:sz w:val="22"/>
          <w:szCs w:val="22"/>
        </w:rPr>
        <w:t xml:space="preserve">f your concession card as proof </w:t>
      </w:r>
      <w:r w:rsidR="00BB45E0" w:rsidRPr="00B549FC">
        <w:rPr>
          <w:i/>
          <w:color w:val="FF0000"/>
          <w:sz w:val="22"/>
          <w:szCs w:val="22"/>
        </w:rPr>
        <w:t>(remove if not applicable)</w:t>
      </w:r>
      <w:r w:rsidR="00BB45E0" w:rsidRPr="00D67DA1">
        <w:rPr>
          <w:sz w:val="22"/>
          <w:szCs w:val="22"/>
        </w:rPr>
        <w:t>.</w:t>
      </w:r>
    </w:p>
    <w:p w14:paraId="4E506B78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E37A97E" w14:textId="25735CA2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If at any time you are dissatisfied with the way your </w:t>
      </w:r>
      <w:r w:rsidR="00E374A2" w:rsidRPr="00D67DA1">
        <w:rPr>
          <w:sz w:val="22"/>
          <w:szCs w:val="22"/>
        </w:rPr>
        <w:t xml:space="preserve">application </w:t>
      </w:r>
      <w:r w:rsidRPr="00D67DA1">
        <w:rPr>
          <w:sz w:val="22"/>
          <w:szCs w:val="22"/>
        </w:rPr>
        <w:t xml:space="preserve">is being handled by </w:t>
      </w:r>
      <w:r w:rsidR="00B549FC" w:rsidRPr="00F3646A">
        <w:rPr>
          <w:sz w:val="22"/>
          <w:szCs w:val="22"/>
          <w:highlight w:val="lightGray"/>
        </w:rPr>
        <w:t>[Agency_name]</w:t>
      </w:r>
      <w:r w:rsidRPr="00D67DA1">
        <w:rPr>
          <w:sz w:val="22"/>
          <w:szCs w:val="22"/>
        </w:rPr>
        <w:t xml:space="preserve">, </w:t>
      </w:r>
      <w:r w:rsidR="00C9059A" w:rsidRPr="00D67DA1">
        <w:rPr>
          <w:sz w:val="22"/>
          <w:szCs w:val="22"/>
        </w:rPr>
        <w:t xml:space="preserve">please contact me on telephone number </w:t>
      </w:r>
      <w:r w:rsidR="001529E3" w:rsidRPr="00F3646A">
        <w:rPr>
          <w:sz w:val="22"/>
          <w:szCs w:val="22"/>
          <w:highlight w:val="lightGray"/>
        </w:rPr>
        <w:t>[</w:t>
      </w:r>
      <w:r w:rsidR="00B32B36" w:rsidRPr="00F3646A">
        <w:rPr>
          <w:sz w:val="22"/>
          <w:szCs w:val="22"/>
          <w:highlight w:val="lightGray"/>
        </w:rPr>
        <w:t>FOI_Phone</w:t>
      </w:r>
      <w:r w:rsidR="001529E3" w:rsidRPr="00F3646A">
        <w:rPr>
          <w:sz w:val="22"/>
          <w:szCs w:val="22"/>
          <w:highlight w:val="lightGray"/>
        </w:rPr>
        <w:t>]</w:t>
      </w:r>
      <w:r w:rsidR="00C9059A" w:rsidRPr="00D67DA1">
        <w:rPr>
          <w:sz w:val="22"/>
          <w:szCs w:val="22"/>
        </w:rPr>
        <w:t xml:space="preserve"> or </w:t>
      </w:r>
      <w:r w:rsidR="004568CA" w:rsidRPr="00D67DA1">
        <w:rPr>
          <w:sz w:val="22"/>
          <w:szCs w:val="22"/>
        </w:rPr>
        <w:t xml:space="preserve">contact the </w:t>
      </w:r>
      <w:r w:rsidRPr="00D67DA1">
        <w:rPr>
          <w:sz w:val="22"/>
          <w:szCs w:val="22"/>
        </w:rPr>
        <w:t>Ombudsman</w:t>
      </w:r>
      <w:r w:rsidR="004A36F2" w:rsidRPr="00D67DA1">
        <w:rPr>
          <w:sz w:val="22"/>
          <w:szCs w:val="22"/>
        </w:rPr>
        <w:t xml:space="preserve"> SA </w:t>
      </w:r>
      <w:r w:rsidRPr="00D67DA1">
        <w:rPr>
          <w:sz w:val="22"/>
          <w:szCs w:val="22"/>
        </w:rPr>
        <w:t xml:space="preserve">on telephone number </w:t>
      </w:r>
      <w:r w:rsidR="00A73456" w:rsidRPr="00A73456">
        <w:rPr>
          <w:sz w:val="22"/>
          <w:szCs w:val="22"/>
        </w:rPr>
        <w:t>(08) 7322 7020</w:t>
      </w:r>
      <w:r w:rsidR="004A36F2" w:rsidRPr="00D67DA1">
        <w:rPr>
          <w:sz w:val="22"/>
          <w:szCs w:val="22"/>
        </w:rPr>
        <w:t>.</w:t>
      </w:r>
    </w:p>
    <w:p w14:paraId="386E3658" w14:textId="77777777" w:rsidR="007F17BF" w:rsidRPr="00D67DA1" w:rsidRDefault="007F17BF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DBB7851" w14:textId="77777777" w:rsidR="00B549FC" w:rsidRDefault="007F17BF" w:rsidP="007F17BF">
      <w:pPr>
        <w:suppressAutoHyphens/>
        <w:rPr>
          <w:i/>
          <w:spacing w:val="-3"/>
          <w:sz w:val="22"/>
          <w:szCs w:val="22"/>
        </w:rPr>
      </w:pPr>
      <w:r w:rsidRPr="00D67DA1">
        <w:rPr>
          <w:i/>
          <w:color w:val="FF0000"/>
          <w:spacing w:val="-3"/>
          <w:sz w:val="22"/>
          <w:szCs w:val="22"/>
        </w:rPr>
        <w:t xml:space="preserve">Include following </w:t>
      </w:r>
      <w:r w:rsidR="00D67DA1">
        <w:rPr>
          <w:i/>
          <w:color w:val="FF0000"/>
          <w:spacing w:val="-3"/>
          <w:sz w:val="22"/>
          <w:szCs w:val="22"/>
        </w:rPr>
        <w:t>paragraph</w:t>
      </w:r>
      <w:r w:rsidRPr="00D67DA1">
        <w:rPr>
          <w:i/>
          <w:color w:val="FF0000"/>
          <w:spacing w:val="-3"/>
          <w:sz w:val="22"/>
          <w:szCs w:val="22"/>
        </w:rPr>
        <w:t xml:space="preserve"> for non-personal applications.</w:t>
      </w:r>
      <w:r w:rsidRPr="00D67DA1">
        <w:rPr>
          <w:i/>
          <w:spacing w:val="-3"/>
          <w:sz w:val="22"/>
          <w:szCs w:val="22"/>
        </w:rPr>
        <w:t xml:space="preserve"> </w:t>
      </w:r>
    </w:p>
    <w:p w14:paraId="77279346" w14:textId="7CADE5F6" w:rsidR="007F17BF" w:rsidRPr="00D67DA1" w:rsidRDefault="00B549FC" w:rsidP="007F17BF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I</w:t>
      </w:r>
      <w:r w:rsidR="007F17BF" w:rsidRPr="00D67DA1">
        <w:rPr>
          <w:spacing w:val="-3"/>
          <w:sz w:val="22"/>
          <w:szCs w:val="22"/>
        </w:rPr>
        <w:t xml:space="preserve">f you are given access to documents as a result of this FOI application, details of your application and the </w:t>
      </w:r>
      <w:r w:rsidR="00365463">
        <w:rPr>
          <w:spacing w:val="-3"/>
          <w:sz w:val="22"/>
          <w:szCs w:val="22"/>
        </w:rPr>
        <w:t xml:space="preserve">released </w:t>
      </w:r>
      <w:r w:rsidR="007F17BF" w:rsidRPr="00D67DA1">
        <w:rPr>
          <w:spacing w:val="-3"/>
          <w:sz w:val="22"/>
          <w:szCs w:val="22"/>
        </w:rPr>
        <w:t xml:space="preserve">documents may be published in </w:t>
      </w:r>
      <w:r w:rsidRPr="00F3646A">
        <w:rPr>
          <w:spacing w:val="-3"/>
          <w:sz w:val="22"/>
          <w:szCs w:val="22"/>
          <w:highlight w:val="lightGray"/>
        </w:rPr>
        <w:t>[Agency_name]</w:t>
      </w:r>
      <w:r w:rsidR="007F17BF" w:rsidRPr="00D67DA1">
        <w:rPr>
          <w:spacing w:val="-3"/>
          <w:sz w:val="22"/>
          <w:szCs w:val="22"/>
        </w:rPr>
        <w:t>’s disclosure log</w:t>
      </w:r>
      <w:r>
        <w:rPr>
          <w:spacing w:val="-3"/>
          <w:sz w:val="22"/>
          <w:szCs w:val="22"/>
        </w:rPr>
        <w:t xml:space="preserve"> i</w:t>
      </w:r>
      <w:r w:rsidRPr="00D67DA1">
        <w:rPr>
          <w:spacing w:val="-3"/>
          <w:sz w:val="22"/>
          <w:szCs w:val="22"/>
        </w:rPr>
        <w:t>n accordance with Premier and Cabinet Circular PC045</w:t>
      </w:r>
      <w:r w:rsidR="007F17BF" w:rsidRPr="00D67DA1">
        <w:rPr>
          <w:spacing w:val="-3"/>
          <w:sz w:val="22"/>
          <w:szCs w:val="22"/>
        </w:rPr>
        <w:t xml:space="preserve">. A copy of PC045 can be found at </w:t>
      </w:r>
      <w:hyperlink r:id="rId9" w:history="1">
        <w:r w:rsidR="00CD5F93" w:rsidRPr="00CD5F93">
          <w:rPr>
            <w:rStyle w:val="Hyperlink"/>
            <w:rFonts w:ascii="Arial" w:hAnsi="Arial" w:cs="Arial"/>
            <w:color w:val="auto"/>
            <w:sz w:val="22"/>
          </w:rPr>
          <w:t>https://www.dpc.sa.gov.au/resources-and-publications/premier-and-cabinet-circulars</w:t>
        </w:r>
      </w:hyperlink>
      <w:r w:rsidR="00CD5F93">
        <w:t xml:space="preserve">. </w:t>
      </w:r>
    </w:p>
    <w:p w14:paraId="4449E54E" w14:textId="77777777" w:rsidR="00F87B41" w:rsidRPr="00D67DA1" w:rsidRDefault="00F87B41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1EECB5C" w14:textId="1877F82F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Should you require any further information please contact me on </w:t>
      </w:r>
      <w:r w:rsidR="001529E3" w:rsidRPr="00F3646A">
        <w:rPr>
          <w:sz w:val="22"/>
          <w:szCs w:val="22"/>
          <w:highlight w:val="lightGray"/>
        </w:rPr>
        <w:t>[</w:t>
      </w:r>
      <w:r w:rsidRPr="00F3646A">
        <w:rPr>
          <w:sz w:val="22"/>
          <w:szCs w:val="22"/>
          <w:highlight w:val="lightGray"/>
        </w:rPr>
        <w:t>FOI_Phone</w:t>
      </w:r>
      <w:r w:rsidR="001529E3" w:rsidRPr="00F3646A">
        <w:rPr>
          <w:sz w:val="22"/>
          <w:szCs w:val="22"/>
          <w:highlight w:val="lightGray"/>
        </w:rPr>
        <w:t>]</w:t>
      </w:r>
      <w:r w:rsidRPr="00D67DA1">
        <w:rPr>
          <w:sz w:val="22"/>
          <w:szCs w:val="22"/>
        </w:rPr>
        <w:t>.</w:t>
      </w:r>
    </w:p>
    <w:p w14:paraId="20FC6316" w14:textId="77777777" w:rsidR="0043011E" w:rsidRPr="00D67DA1" w:rsidRDefault="0043011E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0D721498" w14:textId="77777777" w:rsidR="0043011E" w:rsidRPr="00D67DA1" w:rsidRDefault="0043011E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D67DA1">
        <w:rPr>
          <w:sz w:val="22"/>
          <w:szCs w:val="22"/>
        </w:rPr>
        <w:t>Yours sincerely</w:t>
      </w:r>
    </w:p>
    <w:p w14:paraId="6C8CB746" w14:textId="77777777" w:rsidR="0043011E" w:rsidRPr="00D67DA1" w:rsidRDefault="0043011E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D5FF123" w14:textId="77777777" w:rsidR="0043011E" w:rsidRPr="00D67DA1" w:rsidRDefault="0043011E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4B2BD89" w14:textId="27559A3B" w:rsidR="0043011E" w:rsidRPr="00D67DA1" w:rsidRDefault="001529E3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FOI_Given_Name</w:t>
      </w:r>
      <w:r w:rsidRPr="00F3646A">
        <w:rPr>
          <w:sz w:val="22"/>
          <w:szCs w:val="22"/>
          <w:highlight w:val="lightGray"/>
        </w:rPr>
        <w:t>]</w:t>
      </w:r>
      <w:r w:rsidR="0043011E" w:rsidRPr="00D67DA1">
        <w:rPr>
          <w:sz w:val="22"/>
          <w:szCs w:val="22"/>
        </w:rPr>
        <w:t xml:space="preserve"> </w:t>
      </w:r>
      <w:r w:rsidRPr="00F3646A">
        <w:rPr>
          <w:sz w:val="22"/>
          <w:szCs w:val="22"/>
          <w:highlight w:val="lightGray"/>
        </w:rPr>
        <w:t>[</w:t>
      </w:r>
      <w:r w:rsidR="0043011E" w:rsidRPr="00F3646A">
        <w:rPr>
          <w:sz w:val="22"/>
          <w:szCs w:val="22"/>
          <w:highlight w:val="lightGray"/>
        </w:rPr>
        <w:t>FOI_Surname</w:t>
      </w:r>
      <w:r w:rsidRPr="00F3646A">
        <w:rPr>
          <w:sz w:val="22"/>
          <w:szCs w:val="22"/>
          <w:highlight w:val="lightGray"/>
        </w:rPr>
        <w:t>]</w:t>
      </w:r>
    </w:p>
    <w:p w14:paraId="281DE0F3" w14:textId="77777777" w:rsidR="0043011E" w:rsidRPr="00D67DA1" w:rsidRDefault="0043011E">
      <w:pPr>
        <w:rPr>
          <w:b/>
          <w:bCs/>
          <w:sz w:val="22"/>
          <w:szCs w:val="22"/>
        </w:rPr>
      </w:pPr>
      <w:r w:rsidRPr="00D67DA1">
        <w:rPr>
          <w:b/>
          <w:bCs/>
          <w:sz w:val="22"/>
          <w:szCs w:val="22"/>
        </w:rPr>
        <w:t>Accredited FOI Officer</w:t>
      </w:r>
    </w:p>
    <w:p w14:paraId="1D4B9C40" w14:textId="64303097" w:rsidR="0043011E" w:rsidRPr="00D67DA1" w:rsidRDefault="001529E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3646A">
        <w:rPr>
          <w:sz w:val="22"/>
          <w:szCs w:val="22"/>
          <w:highlight w:val="lightGray"/>
        </w:rPr>
        <w:t>[Agency_name]</w:t>
      </w:r>
    </w:p>
    <w:p w14:paraId="78B61225" w14:textId="77777777" w:rsidR="0043011E" w:rsidRPr="00D67DA1" w:rsidRDefault="0043011E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BE31FE8" w14:textId="77777777" w:rsidR="000205A1" w:rsidRPr="00D67DA1" w:rsidRDefault="000205A1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 xml:space="preserve">Encl: </w:t>
      </w:r>
      <w:r w:rsidRPr="00D67DA1">
        <w:rPr>
          <w:sz w:val="22"/>
          <w:szCs w:val="22"/>
        </w:rPr>
        <w:tab/>
        <w:t>Schedule of prescribed fees and charges</w:t>
      </w:r>
    </w:p>
    <w:p w14:paraId="534BFAE5" w14:textId="77777777" w:rsidR="000205A1" w:rsidRPr="00D67DA1" w:rsidRDefault="000205A1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67DA1">
        <w:rPr>
          <w:sz w:val="22"/>
          <w:szCs w:val="22"/>
        </w:rPr>
        <w:tab/>
      </w:r>
      <w:r w:rsidRPr="00B549FC">
        <w:rPr>
          <w:iCs/>
          <w:sz w:val="22"/>
          <w:szCs w:val="22"/>
        </w:rPr>
        <w:t>Application for Review of Determination</w:t>
      </w:r>
      <w:r w:rsidRPr="00D67DA1">
        <w:rPr>
          <w:sz w:val="22"/>
          <w:szCs w:val="22"/>
        </w:rPr>
        <w:t xml:space="preserve"> form</w:t>
      </w:r>
    </w:p>
    <w:sectPr w:rsidR="000205A1" w:rsidRPr="00D67DA1" w:rsidSect="007541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58" w:right="1134" w:bottom="1134" w:left="1134" w:header="568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9244" w14:textId="77777777" w:rsidR="009C0AB4" w:rsidRDefault="009C0AB4">
      <w:r>
        <w:separator/>
      </w:r>
    </w:p>
  </w:endnote>
  <w:endnote w:type="continuationSeparator" w:id="0">
    <w:p w14:paraId="02F9ACE7" w14:textId="77777777" w:rsidR="009C0AB4" w:rsidRDefault="009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BC3D" w14:textId="77777777" w:rsidR="003E0DC1" w:rsidRDefault="003E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539" w14:textId="77777777" w:rsidR="00315FB2" w:rsidRDefault="00835499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0DD86" wp14:editId="622F6573">
              <wp:simplePos x="0" y="0"/>
              <wp:positionH relativeFrom="column">
                <wp:posOffset>-46990</wp:posOffset>
              </wp:positionH>
              <wp:positionV relativeFrom="paragraph">
                <wp:posOffset>-184785</wp:posOffset>
              </wp:positionV>
              <wp:extent cx="6175375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5375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3CBB6" w14:textId="77777777" w:rsidR="00315FB2" w:rsidRDefault="00315FB2" w:rsidP="000F6379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5CBAE446" w14:textId="77777777" w:rsidR="00315FB2" w:rsidRDefault="00315FB2" w:rsidP="000F6379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08D4457F" w14:textId="77777777" w:rsidR="00315FB2" w:rsidRDefault="00315FB2" w:rsidP="000F6379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the decision  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27ADA79" w14:textId="77777777" w:rsidR="00315FB2" w:rsidRPr="0071085D" w:rsidRDefault="00315FB2" w:rsidP="000F6379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rights</w:t>
                          </w:r>
                          <w:r w:rsidR="00A432BC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0DD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.7pt;margin-top:-14.55pt;width:486.25pt;height:5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" stroked="f" strokecolor="white" strokeweight="1pt">
              <v:fill color2="#767676" rotate="t" focus="100%" type="gradient"/>
              <v:textbox style="mso-fit-shape-to-text:t">
                <w:txbxContent>
                  <w:p w14:paraId="4F53CBB6" w14:textId="77777777" w:rsidR="00315FB2" w:rsidRDefault="00315FB2" w:rsidP="000F6379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5CBAE446" w14:textId="77777777" w:rsidR="00315FB2" w:rsidRDefault="00315FB2" w:rsidP="000F6379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08D4457F" w14:textId="77777777" w:rsidR="00315FB2" w:rsidRDefault="00315FB2" w:rsidP="000F6379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;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the decision  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527ADA79" w14:textId="77777777" w:rsidR="00315FB2" w:rsidRPr="0071085D" w:rsidRDefault="00315FB2" w:rsidP="000F6379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rights</w:t>
                    </w:r>
                    <w:r w:rsidR="00A432BC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apply.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3E5F" w14:textId="77777777" w:rsidR="003E0DC1" w:rsidRDefault="003E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9D4D" w14:textId="77777777" w:rsidR="009C0AB4" w:rsidRDefault="009C0AB4">
      <w:r>
        <w:separator/>
      </w:r>
    </w:p>
  </w:footnote>
  <w:footnote w:type="continuationSeparator" w:id="0">
    <w:p w14:paraId="1E584089" w14:textId="77777777" w:rsidR="009C0AB4" w:rsidRDefault="009C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058" w14:textId="77777777" w:rsidR="003E0DC1" w:rsidRDefault="003E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2402" w14:textId="77777777" w:rsidR="00315FB2" w:rsidRDefault="00315FB2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Acknowledgment – Access or Amendment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AAFB" w14:textId="77777777" w:rsidR="003E0DC1" w:rsidRDefault="003E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74B"/>
    <w:multiLevelType w:val="hybridMultilevel"/>
    <w:tmpl w:val="CD1E6BD8"/>
    <w:lvl w:ilvl="0" w:tplc="C38207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73717F9C"/>
    <w:multiLevelType w:val="hybridMultilevel"/>
    <w:tmpl w:val="CD1E6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517500">
    <w:abstractNumId w:val="1"/>
  </w:num>
  <w:num w:numId="2" w16cid:durableId="16812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01"/>
    <w:rsid w:val="00011C06"/>
    <w:rsid w:val="000205A1"/>
    <w:rsid w:val="00032CED"/>
    <w:rsid w:val="000610B2"/>
    <w:rsid w:val="000621B1"/>
    <w:rsid w:val="00093FC2"/>
    <w:rsid w:val="000D4785"/>
    <w:rsid w:val="000D76D1"/>
    <w:rsid w:val="000E03FF"/>
    <w:rsid w:val="000E542A"/>
    <w:rsid w:val="000F6379"/>
    <w:rsid w:val="001001B0"/>
    <w:rsid w:val="00124199"/>
    <w:rsid w:val="00150C37"/>
    <w:rsid w:val="001529E3"/>
    <w:rsid w:val="00152F3A"/>
    <w:rsid w:val="00182615"/>
    <w:rsid w:val="00187755"/>
    <w:rsid w:val="002672D8"/>
    <w:rsid w:val="00274368"/>
    <w:rsid w:val="00284164"/>
    <w:rsid w:val="002A4BCE"/>
    <w:rsid w:val="002D1FA2"/>
    <w:rsid w:val="002D5D1F"/>
    <w:rsid w:val="00310BDC"/>
    <w:rsid w:val="00315FB2"/>
    <w:rsid w:val="00343C7F"/>
    <w:rsid w:val="00362486"/>
    <w:rsid w:val="00365463"/>
    <w:rsid w:val="00371ED1"/>
    <w:rsid w:val="00373B01"/>
    <w:rsid w:val="003A797E"/>
    <w:rsid w:val="003C641A"/>
    <w:rsid w:val="003D45EE"/>
    <w:rsid w:val="003E0DC1"/>
    <w:rsid w:val="0043011E"/>
    <w:rsid w:val="004568CA"/>
    <w:rsid w:val="004A36F2"/>
    <w:rsid w:val="004C7D32"/>
    <w:rsid w:val="005302DE"/>
    <w:rsid w:val="00544C42"/>
    <w:rsid w:val="0054626C"/>
    <w:rsid w:val="00564E56"/>
    <w:rsid w:val="006858C3"/>
    <w:rsid w:val="006A644F"/>
    <w:rsid w:val="006D7DC5"/>
    <w:rsid w:val="0071085D"/>
    <w:rsid w:val="00724599"/>
    <w:rsid w:val="0075417A"/>
    <w:rsid w:val="007646DF"/>
    <w:rsid w:val="007C217E"/>
    <w:rsid w:val="007F17BF"/>
    <w:rsid w:val="00815495"/>
    <w:rsid w:val="00835499"/>
    <w:rsid w:val="008623A8"/>
    <w:rsid w:val="00887B1C"/>
    <w:rsid w:val="008B2456"/>
    <w:rsid w:val="008C0119"/>
    <w:rsid w:val="008C3790"/>
    <w:rsid w:val="008C5DF0"/>
    <w:rsid w:val="008D03F9"/>
    <w:rsid w:val="00903C9E"/>
    <w:rsid w:val="00911793"/>
    <w:rsid w:val="0091621B"/>
    <w:rsid w:val="009C0AB4"/>
    <w:rsid w:val="00A25249"/>
    <w:rsid w:val="00A432BC"/>
    <w:rsid w:val="00A73456"/>
    <w:rsid w:val="00AB4181"/>
    <w:rsid w:val="00AC245B"/>
    <w:rsid w:val="00B05D8D"/>
    <w:rsid w:val="00B32B36"/>
    <w:rsid w:val="00B477AD"/>
    <w:rsid w:val="00B549FC"/>
    <w:rsid w:val="00B55D65"/>
    <w:rsid w:val="00BA2C23"/>
    <w:rsid w:val="00BB45E0"/>
    <w:rsid w:val="00BC6F51"/>
    <w:rsid w:val="00BE6657"/>
    <w:rsid w:val="00C9059A"/>
    <w:rsid w:val="00C947ED"/>
    <w:rsid w:val="00CA4020"/>
    <w:rsid w:val="00CA708B"/>
    <w:rsid w:val="00CD5F93"/>
    <w:rsid w:val="00D67DA1"/>
    <w:rsid w:val="00DE2DAA"/>
    <w:rsid w:val="00E138A4"/>
    <w:rsid w:val="00E374A2"/>
    <w:rsid w:val="00E42EC6"/>
    <w:rsid w:val="00EA1406"/>
    <w:rsid w:val="00EA7D8C"/>
    <w:rsid w:val="00EB64A0"/>
    <w:rsid w:val="00EC762F"/>
    <w:rsid w:val="00ED0CA4"/>
    <w:rsid w:val="00ED636D"/>
    <w:rsid w:val="00EE0410"/>
    <w:rsid w:val="00F12D0B"/>
    <w:rsid w:val="00F3646A"/>
    <w:rsid w:val="00F46704"/>
    <w:rsid w:val="00F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42923"/>
  <w14:defaultImageDpi w14:val="0"/>
  <w15:docId w15:val="{3E3AF01D-11A8-4F8E-8FAF-967E703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B01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8623A8"/>
    <w:pPr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775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dpc.sa.gov.au/resources-and-publications/premier-and-cabinet-circulars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3.xml" Id="R54ed2207fc0940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8E9FAE793A5B416C8588B7725A49662D" version="1.0.0">
  <systemFields>
    <field name="Objective-Id">
      <value order="0">A175315</value>
    </field>
    <field name="Objective-Title">
      <value order="0">FOI SAMPLE LETTER - Acknowledgment - Access or Amendment (reviewed 2025)</value>
    </field>
    <field name="Objective-Description">
      <value order="0"/>
    </field>
    <field name="Objective-CreationStamp">
      <value order="0">2020-02-24T04:10:56Z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2025-11-12T03:16:31Z</value>
    </field>
    <field name="Objective-ModificationStamp">
      <value order="0">2025-11-12T03:16:31Z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vA4414858</value>
    </field>
    <field name="Objective-Version">
      <value order="0">5.0</value>
    </field>
    <field name="Objective-VersionNumber">
      <value order="0">9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20-00714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9A80B20-F112-4ED8-9FFB-2C0ED91544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397</Words>
  <Characters>2266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Acknowledgment - Access or Amdmt Final V2</vt:lpstr>
    </vt:vector>
  </TitlesOfParts>
  <Company>State Records of South Australia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Acknowledgment - Access or Amdmt Final V2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10</cp:revision>
  <cp:lastPrinted>2001-03-26T23:13:00Z</cp:lastPrinted>
  <dcterms:created xsi:type="dcterms:W3CDTF">2021-07-07T04:29:00Z</dcterms:created>
  <dcterms:modified xsi:type="dcterms:W3CDTF">2025-11-10T05:03:00Z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 - Acknowledgment - Access or Amdmt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2011-03-15</vt:lpwstr>
  </op:property>
  <op:property fmtid="{D5CDD505-2E9C-101B-9397-08002B2CF9AE}" pid="26" name="Record Date.Date Issued">
    <vt:lpwstr>2017-09-14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 - Acknowledgment - Access or Amdmt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Sandra Farquhar;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A175315</vt:lpwstr>
  </op:property>
  <op:property fmtid="{D5CDD505-2E9C-101B-9397-08002B2CF9AE}" pid="59" name="Objective-Title">
    <vt:lpwstr>FOI SAMPLE LETTER - Acknowledgment - Access or Amendment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2020-02-24T04:10:56Z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2025-11-12T03:16:31Z</vt:filetime>
  </op:property>
  <op:property fmtid="{D5CDD505-2E9C-101B-9397-08002B2CF9AE}" pid="65" name="Objective-ModificationStamp">
    <vt:filetime>2025-11-12T03:16:31Z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vA4414858</vt:lpwstr>
  </op:property>
  <op:property fmtid="{D5CDD505-2E9C-101B-9397-08002B2CF9AE}" pid="71" name="Objective-Version">
    <vt:lpwstr>5.0</vt:lpwstr>
  </op:property>
  <op:property fmtid="{D5CDD505-2E9C-101B-9397-08002B2CF9AE}" pid="72" name="Objective-VersionNumber">
    <vt:r8>9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20-00714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